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1080"/>
        <w:gridCol w:w="3778"/>
        <w:gridCol w:w="3062"/>
        <w:gridCol w:w="2520"/>
      </w:tblGrid>
      <w:tr w:rsidR="006D67CF" w:rsidRPr="00975C0E">
        <w:trPr>
          <w:trHeight w:val="546"/>
        </w:trPr>
        <w:tc>
          <w:tcPr>
            <w:tcW w:w="4858" w:type="dxa"/>
            <w:gridSpan w:val="2"/>
            <w:vAlign w:val="center"/>
          </w:tcPr>
          <w:p w:rsidR="006D67CF" w:rsidRPr="00975C0E" w:rsidRDefault="006D67CF" w:rsidP="006D67C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6D67CF" w:rsidRPr="00975C0E" w:rsidRDefault="00B35CBE" w:rsidP="006D67C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607FE">
              <w:rPr>
                <w:rFonts w:ascii="Calibri" w:eastAsia="Gulim" w:hAnsi="Calibri" w:cs="Gulim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6D679D28" wp14:editId="3B04F7D9">
                  <wp:extent cx="266700" cy="371475"/>
                  <wp:effectExtent l="0" t="0" r="0" b="9525"/>
                  <wp:docPr id="1" name="Рисунок 1" descr="Описание: cid:image001.gif@01CCBBF2.7F296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image001.gif@01CCBBF2.7F296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7CF" w:rsidRPr="00975C0E">
        <w:trPr>
          <w:trHeight w:val="87"/>
        </w:trPr>
        <w:tc>
          <w:tcPr>
            <w:tcW w:w="10440" w:type="dxa"/>
            <w:gridSpan w:val="4"/>
            <w:shd w:val="clear" w:color="auto" w:fill="0099FF"/>
            <w:vAlign w:val="bottom"/>
          </w:tcPr>
          <w:p w:rsidR="006D67CF" w:rsidRPr="00975C0E" w:rsidRDefault="006D67CF" w:rsidP="006D67CF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6D67CF" w:rsidRPr="00975C0E">
        <w:trPr>
          <w:trHeight w:val="411"/>
        </w:trPr>
        <w:tc>
          <w:tcPr>
            <w:tcW w:w="4858" w:type="dxa"/>
            <w:gridSpan w:val="2"/>
            <w:shd w:val="clear" w:color="auto" w:fill="auto"/>
          </w:tcPr>
          <w:p w:rsidR="006D67CF" w:rsidRPr="00975C0E" w:rsidRDefault="006D67CF" w:rsidP="00A35FF7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6D67CF" w:rsidRPr="00975C0E" w:rsidRDefault="006D67CF" w:rsidP="006D67CF">
            <w:pPr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975C0E">
              <w:rPr>
                <w:rFonts w:ascii="Tahoma" w:hAnsi="Tahoma" w:cs="Tahoma"/>
                <w:i/>
                <w:sz w:val="14"/>
                <w:szCs w:val="14"/>
              </w:rPr>
              <w:t>ЗАО «</w:t>
            </w:r>
            <w:r w:rsidR="00736389">
              <w:rPr>
                <w:rFonts w:ascii="Tahoma" w:hAnsi="Tahoma" w:cs="Tahoma"/>
                <w:i/>
                <w:sz w:val="14"/>
                <w:szCs w:val="14"/>
              </w:rPr>
              <w:t>КИВИ</w:t>
            </w:r>
            <w:r w:rsidRPr="00975C0E">
              <w:rPr>
                <w:rFonts w:ascii="Tahoma" w:hAnsi="Tahoma" w:cs="Tahoma"/>
                <w:i/>
                <w:sz w:val="14"/>
                <w:szCs w:val="14"/>
              </w:rPr>
              <w:t>»</w:t>
            </w:r>
          </w:p>
        </w:tc>
      </w:tr>
      <w:tr w:rsidR="006D67CF" w:rsidRPr="009F7F47">
        <w:trPr>
          <w:trHeight w:val="176"/>
        </w:trPr>
        <w:tc>
          <w:tcPr>
            <w:tcW w:w="1080" w:type="dxa"/>
            <w:shd w:val="clear" w:color="auto" w:fill="auto"/>
            <w:vAlign w:val="bottom"/>
          </w:tcPr>
          <w:p w:rsidR="00500B6A" w:rsidRDefault="00500B6A" w:rsidP="006D67C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500B6A" w:rsidRDefault="00500B6A" w:rsidP="006D67C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D67CF" w:rsidRPr="009F7F47" w:rsidRDefault="006D67CF" w:rsidP="006D67CF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9F7F47">
              <w:rPr>
                <w:rFonts w:ascii="Tahoma" w:hAnsi="Tahoma" w:cs="Tahoma"/>
                <w:sz w:val="14"/>
                <w:szCs w:val="14"/>
              </w:rPr>
              <w:t xml:space="preserve">г. Москва                                                                    </w:t>
            </w:r>
            <w:r w:rsidRPr="009F7F47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6D67CF" w:rsidRPr="009F7F47" w:rsidRDefault="006D67CF" w:rsidP="006D67CF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7F47">
              <w:rPr>
                <w:rFonts w:ascii="Tahoma" w:hAnsi="Tahoma" w:cs="Tahoma"/>
                <w:b/>
                <w:sz w:val="14"/>
                <w:szCs w:val="14"/>
              </w:rPr>
              <w:t xml:space="preserve"> Договор о приеме Платежей с </w:t>
            </w:r>
            <w:r w:rsidR="00906D82">
              <w:rPr>
                <w:rFonts w:ascii="Tahoma" w:hAnsi="Tahoma" w:cs="Tahoma"/>
                <w:b/>
                <w:sz w:val="14"/>
                <w:szCs w:val="14"/>
              </w:rPr>
              <w:t>Поставщик</w:t>
            </w:r>
            <w:r w:rsidRPr="009F7F47">
              <w:rPr>
                <w:rFonts w:ascii="Tahoma" w:hAnsi="Tahoma" w:cs="Tahoma"/>
                <w:b/>
                <w:sz w:val="14"/>
                <w:szCs w:val="14"/>
              </w:rPr>
              <w:t>ом № ________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6D67CF" w:rsidRPr="009F7F47" w:rsidRDefault="006D67CF" w:rsidP="006D67CF">
            <w:pPr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9F7F47"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  <w:r w:rsidR="00B819A6">
              <w:rPr>
                <w:rFonts w:ascii="Tahoma" w:hAnsi="Tahoma" w:cs="Tahoma"/>
                <w:sz w:val="14"/>
                <w:szCs w:val="14"/>
              </w:rPr>
              <w:t>«__»__________20</w:t>
            </w:r>
            <w:r w:rsidR="00B819A6">
              <w:rPr>
                <w:rFonts w:ascii="Tahoma" w:hAnsi="Tahoma" w:cs="Tahoma"/>
                <w:sz w:val="14"/>
                <w:szCs w:val="14"/>
                <w:lang w:val="en-US"/>
              </w:rPr>
              <w:t>_</w:t>
            </w:r>
            <w:r w:rsidRPr="009F7F47">
              <w:rPr>
                <w:rFonts w:ascii="Tahoma" w:hAnsi="Tahoma" w:cs="Tahoma"/>
                <w:sz w:val="14"/>
                <w:szCs w:val="14"/>
              </w:rPr>
              <w:t>_ г.</w:t>
            </w:r>
          </w:p>
        </w:tc>
      </w:tr>
    </w:tbl>
    <w:p w:rsidR="00500B6A" w:rsidRDefault="00500B6A" w:rsidP="006D67CF">
      <w:pPr>
        <w:spacing w:before="120"/>
        <w:ind w:firstLine="357"/>
        <w:jc w:val="both"/>
        <w:rPr>
          <w:rFonts w:ascii="Tahoma" w:hAnsi="Tahoma" w:cs="Tahoma"/>
          <w:sz w:val="14"/>
          <w:szCs w:val="14"/>
        </w:rPr>
      </w:pPr>
    </w:p>
    <w:p w:rsidR="006D67CF" w:rsidRPr="009F7F47" w:rsidRDefault="006D67CF" w:rsidP="006D67CF">
      <w:pPr>
        <w:spacing w:before="120"/>
        <w:ind w:firstLine="357"/>
        <w:jc w:val="both"/>
        <w:rPr>
          <w:rFonts w:ascii="Tahoma" w:hAnsi="Tahoma" w:cs="Tahoma"/>
          <w:sz w:val="14"/>
          <w:szCs w:val="14"/>
        </w:rPr>
      </w:pPr>
      <w:r w:rsidRPr="009F7F47">
        <w:rPr>
          <w:rFonts w:ascii="Tahoma" w:hAnsi="Tahoma" w:cs="Tahoma"/>
          <w:sz w:val="14"/>
          <w:szCs w:val="14"/>
        </w:rPr>
        <w:t xml:space="preserve">Настоящий договор о приеме Платежей (далее - «Договор») является договором присоединения, условия которого определены  Оператором </w:t>
      </w:r>
      <w:r w:rsidR="00906D82">
        <w:rPr>
          <w:rFonts w:ascii="Tahoma" w:hAnsi="Tahoma" w:cs="Tahoma"/>
          <w:sz w:val="14"/>
          <w:szCs w:val="14"/>
        </w:rPr>
        <w:t xml:space="preserve">по приему Платежей </w:t>
      </w:r>
      <w:r w:rsidRPr="009F7F47">
        <w:rPr>
          <w:rFonts w:ascii="Tahoma" w:hAnsi="Tahoma" w:cs="Tahoma"/>
          <w:sz w:val="14"/>
          <w:szCs w:val="14"/>
        </w:rPr>
        <w:t xml:space="preserve"> и включены в Правила работы Системы, опубликованные на </w:t>
      </w:r>
      <w:r w:rsidR="00EB6878">
        <w:rPr>
          <w:rFonts w:ascii="Tahoma" w:hAnsi="Tahoma" w:cs="Tahoma"/>
          <w:sz w:val="14"/>
          <w:szCs w:val="14"/>
        </w:rPr>
        <w:t>С</w:t>
      </w:r>
      <w:r w:rsidRPr="009F7F47">
        <w:rPr>
          <w:rFonts w:ascii="Tahoma" w:hAnsi="Tahoma" w:cs="Tahoma"/>
          <w:sz w:val="14"/>
          <w:szCs w:val="14"/>
        </w:rPr>
        <w:t xml:space="preserve">айте Оператора </w:t>
      </w:r>
      <w:r w:rsidR="00906D82">
        <w:rPr>
          <w:rFonts w:ascii="Tahoma" w:hAnsi="Tahoma" w:cs="Tahoma"/>
          <w:sz w:val="14"/>
          <w:szCs w:val="14"/>
        </w:rPr>
        <w:t xml:space="preserve">по приему Платежей </w:t>
      </w:r>
      <w:r w:rsidRPr="009F7F47">
        <w:rPr>
          <w:rFonts w:ascii="Tahoma" w:hAnsi="Tahoma" w:cs="Tahoma"/>
          <w:sz w:val="14"/>
          <w:szCs w:val="14"/>
        </w:rPr>
        <w:t xml:space="preserve"> (далее – «Правила»). </w:t>
      </w:r>
    </w:p>
    <w:p w:rsidR="009F7F47" w:rsidRPr="009F7F47" w:rsidRDefault="00906D82" w:rsidP="00725D04">
      <w:pPr>
        <w:spacing w:after="120"/>
        <w:ind w:firstLine="357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Поставщик</w:t>
      </w:r>
      <w:r w:rsidR="00A35FF7">
        <w:rPr>
          <w:rFonts w:ascii="Tahoma" w:hAnsi="Tahoma" w:cs="Tahoma"/>
          <w:bCs/>
          <w:sz w:val="14"/>
          <w:szCs w:val="14"/>
        </w:rPr>
        <w:t>, подписывая Договор,</w:t>
      </w:r>
      <w:r w:rsidR="006D67CF" w:rsidRPr="009F7F47">
        <w:rPr>
          <w:rFonts w:ascii="Tahoma" w:hAnsi="Tahoma" w:cs="Tahoma"/>
          <w:bCs/>
          <w:sz w:val="14"/>
          <w:szCs w:val="14"/>
        </w:rPr>
        <w:t xml:space="preserve"> </w:t>
      </w:r>
      <w:r w:rsidR="006D67CF" w:rsidRPr="009F7F47">
        <w:rPr>
          <w:rFonts w:ascii="Tahoma" w:hAnsi="Tahoma" w:cs="Tahoma"/>
          <w:sz w:val="14"/>
          <w:szCs w:val="14"/>
        </w:rPr>
        <w:t xml:space="preserve">в соответствии со ст.428 Гражданского Кодекса Российской Федерации полностью и безусловно присоединяется к Договору и подтверждает, что ознакомился с условиями Правил, которые обязуется неукоснительно соблюдать. После подписания Договора </w:t>
      </w:r>
      <w:r>
        <w:rPr>
          <w:rFonts w:ascii="Tahoma" w:hAnsi="Tahoma" w:cs="Tahoma"/>
          <w:sz w:val="14"/>
          <w:szCs w:val="14"/>
        </w:rPr>
        <w:t>Поставщик</w:t>
      </w:r>
      <w:r w:rsidR="006D67CF" w:rsidRPr="009F7F47">
        <w:rPr>
          <w:rFonts w:ascii="Tahoma" w:hAnsi="Tahoma" w:cs="Tahoma"/>
          <w:sz w:val="14"/>
          <w:szCs w:val="14"/>
        </w:rPr>
        <w:t xml:space="preserve"> не может ссылаться на то, что он не ознакомился с условиями Правил, либо не признает их обязательность.</w:t>
      </w:r>
    </w:p>
    <w:p w:rsidR="006D67CF" w:rsidRPr="009F7F47" w:rsidRDefault="006D67CF" w:rsidP="009F7F47">
      <w:pPr>
        <w:ind w:firstLine="357"/>
        <w:jc w:val="both"/>
        <w:rPr>
          <w:rFonts w:ascii="Tahoma" w:hAnsi="Tahoma" w:cs="Tahoma"/>
          <w:sz w:val="14"/>
          <w:szCs w:val="14"/>
        </w:rPr>
      </w:pPr>
      <w:r w:rsidRPr="009F7F47">
        <w:rPr>
          <w:rFonts w:ascii="Tahoma" w:hAnsi="Tahoma" w:cs="Tahoma"/>
          <w:b/>
          <w:sz w:val="14"/>
          <w:szCs w:val="14"/>
        </w:rPr>
        <w:t>1. ТЕРМИНОЛОГИЯ</w:t>
      </w:r>
    </w:p>
    <w:p w:rsidR="009F7F47" w:rsidRPr="00906D82" w:rsidRDefault="006D67CF" w:rsidP="00725D04">
      <w:pPr>
        <w:spacing w:after="120"/>
        <w:ind w:firstLine="357"/>
        <w:jc w:val="both"/>
        <w:rPr>
          <w:rFonts w:ascii="Tahoma" w:hAnsi="Tahoma" w:cs="Tahoma"/>
          <w:sz w:val="14"/>
          <w:szCs w:val="14"/>
        </w:rPr>
      </w:pPr>
      <w:r w:rsidRPr="009F7F47">
        <w:rPr>
          <w:rFonts w:ascii="Tahoma" w:hAnsi="Tahoma" w:cs="Tahoma"/>
          <w:sz w:val="14"/>
          <w:szCs w:val="14"/>
        </w:rPr>
        <w:t>1.1. Термины, используемые в</w:t>
      </w:r>
      <w:r w:rsidR="00A35FF7">
        <w:rPr>
          <w:rFonts w:ascii="Tahoma" w:hAnsi="Tahoma" w:cs="Tahoma"/>
          <w:sz w:val="14"/>
          <w:szCs w:val="14"/>
        </w:rPr>
        <w:t xml:space="preserve"> Договоре, определены Правилами</w:t>
      </w:r>
      <w:r w:rsidRPr="009F7F47">
        <w:rPr>
          <w:rFonts w:ascii="Tahoma" w:hAnsi="Tahoma" w:cs="Tahoma"/>
          <w:sz w:val="14"/>
          <w:szCs w:val="14"/>
        </w:rPr>
        <w:t xml:space="preserve">, которые являются неотъемлемой составной частью Договора. 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b/>
          <w:sz w:val="14"/>
          <w:szCs w:val="14"/>
        </w:rPr>
      </w:pPr>
      <w:r w:rsidRPr="004F64F2">
        <w:rPr>
          <w:rFonts w:ascii="Tahoma" w:hAnsi="Tahoma" w:cs="Tahoma"/>
          <w:b/>
          <w:sz w:val="14"/>
          <w:szCs w:val="14"/>
        </w:rPr>
        <w:t>2. ПРЕДМЕТ ДОГОВОРА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 xml:space="preserve">2.1. Оператор по приему Платежей и иные Участники Системы, каждый в пределах своей компетенции, в соответствии с требованиями действующего законодательства и настоящего Договора, обязуются </w:t>
      </w:r>
      <w:r w:rsidRPr="004F64F2">
        <w:rPr>
          <w:rFonts w:ascii="Tahoma" w:hAnsi="Tahoma" w:cs="Tahoma"/>
          <w:bCs/>
          <w:iCs/>
          <w:sz w:val="14"/>
          <w:szCs w:val="14"/>
        </w:rPr>
        <w:t xml:space="preserve">совершать юридические и иные действия, направленные на обеспечение </w:t>
      </w:r>
      <w:r w:rsidRPr="004F64F2">
        <w:rPr>
          <w:rFonts w:ascii="Tahoma" w:hAnsi="Tahoma" w:cs="Tahoma"/>
          <w:sz w:val="14"/>
          <w:szCs w:val="14"/>
        </w:rPr>
        <w:t xml:space="preserve">информационного, технологического, расчетного взаимодействия между Плательщиками и Поставщиком при приеме Платежей. 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2.1.1. Оператор по приему Платежей, действуя по поручению и за счет Поставщика, за вознаграждение осуществляет прием Платежей от Плательщиков, в</w:t>
      </w:r>
      <w:r w:rsidRPr="004F64F2">
        <w:rPr>
          <w:rFonts w:ascii="Tahoma" w:hAnsi="Tahoma" w:cs="Tahoma"/>
          <w:bCs/>
          <w:sz w:val="14"/>
          <w:szCs w:val="14"/>
        </w:rPr>
        <w:t xml:space="preserve"> целях исполнения денежных обязательств последних перед Поставщиком,</w:t>
      </w:r>
      <w:r w:rsidRPr="004F64F2">
        <w:rPr>
          <w:rFonts w:ascii="Tahoma" w:hAnsi="Tahoma" w:cs="Tahoma"/>
          <w:sz w:val="14"/>
          <w:szCs w:val="14"/>
        </w:rPr>
        <w:t xml:space="preserve"> а также осуществляет последующие расчеты с Поставщиком в соответствии с законодательством Российской Федерации и на условиях</w:t>
      </w:r>
      <w:r w:rsidR="00A35FF7">
        <w:rPr>
          <w:rFonts w:ascii="Tahoma" w:hAnsi="Tahoma" w:cs="Tahoma"/>
          <w:sz w:val="14"/>
          <w:szCs w:val="14"/>
        </w:rPr>
        <w:t>,</w:t>
      </w:r>
      <w:r w:rsidRPr="004F64F2">
        <w:rPr>
          <w:rFonts w:ascii="Tahoma" w:hAnsi="Tahoma" w:cs="Tahoma"/>
          <w:sz w:val="14"/>
          <w:szCs w:val="14"/>
        </w:rPr>
        <w:t xml:space="preserve"> предусмотренных Договором.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При приеме Платежей Оператор по приему Платежей действует от своего имени, если в Правилах и выданной Оператору по приему Платежей доверенности не указано, что Оператор по приему Платежей при приеме Платежей действует от имени Поставщика.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2.2. Оператор по приему Платежей передает Поставщику</w:t>
      </w:r>
      <w:r w:rsidRPr="004F64F2">
        <w:rPr>
          <w:rFonts w:ascii="Tahoma" w:hAnsi="Tahoma" w:cs="Tahoma"/>
          <w:bCs/>
          <w:sz w:val="14"/>
          <w:szCs w:val="14"/>
        </w:rPr>
        <w:t xml:space="preserve"> товары, и/или оказывает услуги, и/или предоставляет права на результаты интеллектуальной деятельности, в порядке и на условиях</w:t>
      </w:r>
      <w:r w:rsidRPr="004F64F2">
        <w:rPr>
          <w:rFonts w:ascii="Tahoma" w:hAnsi="Tahoma" w:cs="Tahoma"/>
          <w:sz w:val="14"/>
          <w:szCs w:val="14"/>
        </w:rPr>
        <w:t xml:space="preserve">, указанных в Правилах. Перечень товаров, услуг, результатов интеллектуальной деятельности указан в Правилах. Поставщик уполномочивает Оператора по приему Платежей удерживать плату за товары, услуги, права на результаты интеллектуальной деятельности из сумм  принятых Платежей в порядке, предусмотренном Правилами.  </w:t>
      </w:r>
    </w:p>
    <w:p w:rsidR="00552C53" w:rsidRDefault="00A35FF7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2.3</w:t>
      </w:r>
      <w:r w:rsidR="00552C53" w:rsidRPr="004F64F2">
        <w:rPr>
          <w:rFonts w:ascii="Tahoma" w:hAnsi="Tahoma" w:cs="Tahoma"/>
          <w:sz w:val="14"/>
          <w:szCs w:val="14"/>
        </w:rPr>
        <w:t xml:space="preserve">. Для исполнения поручения Поставщик разрешает Оператору по приему Платежей привлекать иных Участников Системы, в том числе Платежных субагентов в порядке, предусмотренном Правилами.  </w:t>
      </w:r>
    </w:p>
    <w:p w:rsidR="001B711E" w:rsidRDefault="001B711E" w:rsidP="00725D04">
      <w:pPr>
        <w:spacing w:after="120"/>
        <w:ind w:firstLine="35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</w:t>
      </w:r>
      <w:r w:rsidR="00A35FF7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 xml:space="preserve">. </w:t>
      </w:r>
      <w:r w:rsidR="00A566B6">
        <w:rPr>
          <w:rFonts w:ascii="Arial" w:hAnsi="Arial" w:cs="Arial"/>
          <w:sz w:val="14"/>
          <w:szCs w:val="14"/>
        </w:rPr>
        <w:t>П</w:t>
      </w:r>
      <w:r w:rsidRPr="00FA2AAB">
        <w:rPr>
          <w:rFonts w:ascii="Arial" w:hAnsi="Arial" w:cs="Arial"/>
          <w:sz w:val="14"/>
          <w:szCs w:val="14"/>
        </w:rPr>
        <w:t>ереход прав (требований)</w:t>
      </w:r>
      <w:r>
        <w:rPr>
          <w:rFonts w:ascii="Arial" w:hAnsi="Arial" w:cs="Arial"/>
          <w:sz w:val="14"/>
          <w:szCs w:val="14"/>
        </w:rPr>
        <w:t xml:space="preserve"> Поставщик</w:t>
      </w:r>
      <w:r w:rsidR="00A566B6"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 xml:space="preserve"> по</w:t>
      </w:r>
      <w:r w:rsidRPr="00FA2AAB">
        <w:rPr>
          <w:rFonts w:ascii="Arial" w:hAnsi="Arial" w:cs="Arial"/>
          <w:sz w:val="14"/>
          <w:szCs w:val="14"/>
        </w:rPr>
        <w:t xml:space="preserve"> Договору</w:t>
      </w:r>
      <w:r w:rsidR="00A566B6">
        <w:rPr>
          <w:rFonts w:ascii="Arial" w:hAnsi="Arial" w:cs="Arial"/>
          <w:sz w:val="14"/>
          <w:szCs w:val="14"/>
        </w:rPr>
        <w:t xml:space="preserve"> к другому лицу возможен только с </w:t>
      </w:r>
      <w:r w:rsidRPr="00FA2AAB">
        <w:rPr>
          <w:rFonts w:ascii="Arial" w:hAnsi="Arial" w:cs="Arial"/>
          <w:sz w:val="14"/>
          <w:szCs w:val="14"/>
        </w:rPr>
        <w:t xml:space="preserve"> </w:t>
      </w:r>
      <w:r w:rsidR="00A566B6">
        <w:rPr>
          <w:rFonts w:ascii="Arial" w:hAnsi="Arial" w:cs="Arial"/>
          <w:sz w:val="14"/>
          <w:szCs w:val="14"/>
        </w:rPr>
        <w:t>п</w:t>
      </w:r>
      <w:r w:rsidRPr="00FA2AAB">
        <w:rPr>
          <w:rFonts w:ascii="Arial" w:hAnsi="Arial" w:cs="Arial"/>
          <w:sz w:val="14"/>
          <w:szCs w:val="14"/>
        </w:rPr>
        <w:t>исьменно</w:t>
      </w:r>
      <w:r w:rsidR="00A566B6">
        <w:rPr>
          <w:rFonts w:ascii="Arial" w:hAnsi="Arial" w:cs="Arial"/>
          <w:sz w:val="14"/>
          <w:szCs w:val="14"/>
        </w:rPr>
        <w:t>го</w:t>
      </w:r>
      <w:r w:rsidRPr="00FA2AAB">
        <w:rPr>
          <w:rFonts w:ascii="Arial" w:hAnsi="Arial" w:cs="Arial"/>
          <w:sz w:val="14"/>
          <w:szCs w:val="14"/>
        </w:rPr>
        <w:t xml:space="preserve"> согласи</w:t>
      </w:r>
      <w:r w:rsidR="00A566B6">
        <w:rPr>
          <w:rFonts w:ascii="Arial" w:hAnsi="Arial" w:cs="Arial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 </w:t>
      </w:r>
      <w:r w:rsidRPr="00FA2AAB"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ператора по приему Платежей</w:t>
      </w:r>
      <w:r w:rsidRPr="00FA2AAB">
        <w:rPr>
          <w:rFonts w:ascii="Arial" w:hAnsi="Arial" w:cs="Arial"/>
          <w:sz w:val="14"/>
          <w:szCs w:val="14"/>
        </w:rPr>
        <w:t>.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b/>
          <w:sz w:val="14"/>
          <w:szCs w:val="14"/>
        </w:rPr>
        <w:t>3. ПРАВА, ОБЯЗАННОСТИ И ОТВЕТСТВЕННОСТЬ СТОРОН</w:t>
      </w:r>
    </w:p>
    <w:p w:rsidR="00F2785C" w:rsidRPr="00F2785C" w:rsidRDefault="00552C53" w:rsidP="00F2785C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 xml:space="preserve">3.1. </w:t>
      </w:r>
      <w:r w:rsidR="00F2785C" w:rsidRPr="00F2785C">
        <w:rPr>
          <w:rFonts w:ascii="Tahoma" w:hAnsi="Tahoma" w:cs="Tahoma"/>
          <w:sz w:val="14"/>
          <w:szCs w:val="14"/>
        </w:rPr>
        <w:t xml:space="preserve">Оператор по приему Платежей вправе привлекать других лиц для осуществления приема Платежей в порядке, предусмотренном Правилами. </w:t>
      </w:r>
    </w:p>
    <w:p w:rsidR="00F2785C" w:rsidRPr="00F2785C" w:rsidRDefault="00F2785C" w:rsidP="00F2785C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F2785C">
        <w:rPr>
          <w:rFonts w:ascii="Tahoma" w:hAnsi="Tahoma" w:cs="Tahoma"/>
          <w:sz w:val="14"/>
          <w:szCs w:val="14"/>
        </w:rPr>
        <w:t xml:space="preserve">3.2. Оператор по приему Платежей вправе по своему усмотрению в одностороннем порядке включать в документ, подтверждающий Платеж, дополнительные реквизиты и информацию, без согласования или уведомления </w:t>
      </w:r>
      <w:r>
        <w:rPr>
          <w:rFonts w:ascii="Tahoma" w:hAnsi="Tahoma" w:cs="Tahoma"/>
          <w:sz w:val="14"/>
          <w:szCs w:val="14"/>
        </w:rPr>
        <w:t>П</w:t>
      </w:r>
      <w:r w:rsidRPr="00F2785C">
        <w:rPr>
          <w:rFonts w:ascii="Tahoma" w:hAnsi="Tahoma" w:cs="Tahoma"/>
          <w:sz w:val="14"/>
          <w:szCs w:val="14"/>
        </w:rPr>
        <w:t xml:space="preserve">оставщика. </w:t>
      </w:r>
    </w:p>
    <w:p w:rsidR="00552C53" w:rsidRPr="004F64F2" w:rsidRDefault="00F2785C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3.3. Иные п</w:t>
      </w:r>
      <w:r w:rsidR="00552C53" w:rsidRPr="004F64F2">
        <w:rPr>
          <w:rFonts w:ascii="Tahoma" w:hAnsi="Tahoma" w:cs="Tahoma"/>
          <w:sz w:val="14"/>
          <w:szCs w:val="14"/>
        </w:rPr>
        <w:t>рава, обязанности и ответственность сторон  Договора определяются Правилами.</w:t>
      </w:r>
    </w:p>
    <w:p w:rsidR="0093496C" w:rsidRPr="00C67DAD" w:rsidRDefault="0093496C" w:rsidP="00C67DAD">
      <w:pPr>
        <w:ind w:firstLine="357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3.4</w:t>
      </w:r>
      <w:r w:rsidR="00552C53" w:rsidRPr="004F64F2">
        <w:rPr>
          <w:rFonts w:ascii="Tahoma" w:hAnsi="Tahoma" w:cs="Tahoma"/>
          <w:sz w:val="14"/>
          <w:szCs w:val="14"/>
        </w:rPr>
        <w:t xml:space="preserve">. Обязательство по перечислению Поставщику принятых Платежей должно быть исполнено Оператором по приему Платежей в порядке, установленном Правилами, в следующие сроки: </w:t>
      </w:r>
      <w:r w:rsidR="001B3A8C">
        <w:rPr>
          <w:rFonts w:ascii="Tahoma" w:hAnsi="Tahoma" w:cs="Tahoma"/>
          <w:sz w:val="14"/>
          <w:szCs w:val="14"/>
        </w:rPr>
        <w:t>в течение 3 (трех) банковских дней с момента окончания отчетного месяца</w:t>
      </w:r>
      <w:r w:rsidR="00C5084D"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z w:val="14"/>
          <w:szCs w:val="14"/>
        </w:rPr>
        <w:t xml:space="preserve"> </w:t>
      </w:r>
      <w:r w:rsidRPr="0093496C">
        <w:rPr>
          <w:rFonts w:ascii="Tahoma" w:hAnsi="Tahoma" w:cs="Tahoma"/>
          <w:sz w:val="14"/>
          <w:szCs w:val="14"/>
        </w:rPr>
        <w:t xml:space="preserve">Обязательство Оператора по приему Платежей обеспечено указанным в Правилах </w:t>
      </w:r>
      <w:r w:rsidRPr="00C67DAD">
        <w:rPr>
          <w:rFonts w:ascii="Tahoma" w:hAnsi="Tahoma" w:cs="Tahoma"/>
          <w:sz w:val="14"/>
          <w:szCs w:val="14"/>
        </w:rPr>
        <w:t>способом.</w:t>
      </w:r>
    </w:p>
    <w:p w:rsidR="00C67DAD" w:rsidRDefault="00C67DAD" w:rsidP="00C67DAD">
      <w:pPr>
        <w:ind w:firstLine="357"/>
        <w:jc w:val="both"/>
        <w:rPr>
          <w:rFonts w:ascii="Tahoma" w:hAnsi="Tahoma" w:cs="Tahoma"/>
          <w:sz w:val="14"/>
          <w:szCs w:val="14"/>
        </w:rPr>
      </w:pPr>
      <w:r w:rsidRPr="00C67DAD">
        <w:rPr>
          <w:rFonts w:ascii="Tahoma" w:hAnsi="Tahoma" w:cs="Tahoma"/>
          <w:sz w:val="14"/>
          <w:szCs w:val="14"/>
        </w:rPr>
        <w:t xml:space="preserve">3.5. </w:t>
      </w:r>
      <w:r w:rsidR="00C5084D">
        <w:rPr>
          <w:rFonts w:ascii="Tahoma" w:hAnsi="Tahoma" w:cs="Tahoma"/>
          <w:sz w:val="14"/>
          <w:szCs w:val="14"/>
        </w:rPr>
        <w:t>П</w:t>
      </w:r>
      <w:r w:rsidRPr="00C67DAD">
        <w:rPr>
          <w:rFonts w:ascii="Tahoma" w:hAnsi="Tahoma" w:cs="Tahoma"/>
          <w:sz w:val="14"/>
          <w:szCs w:val="14"/>
        </w:rPr>
        <w:t>оставщик определяет в п.7.1. Договора короткое наименование Товаров/Услуг, для указания в документе, подтверждающем Платеж, а также полное наименование таких Товаров/Услуг для размещения в информационных материалах, в порядке, предусмотренном Правилами</w:t>
      </w:r>
      <w:r>
        <w:rPr>
          <w:rFonts w:ascii="Tahoma" w:hAnsi="Tahoma" w:cs="Tahoma"/>
          <w:sz w:val="14"/>
          <w:szCs w:val="14"/>
        </w:rPr>
        <w:t>.</w:t>
      </w:r>
    </w:p>
    <w:p w:rsidR="00C67DAD" w:rsidRPr="00C67DAD" w:rsidRDefault="00C67DAD" w:rsidP="00C67DAD">
      <w:pPr>
        <w:ind w:firstLine="357"/>
        <w:jc w:val="both"/>
        <w:rPr>
          <w:rFonts w:ascii="Tahoma" w:hAnsi="Tahoma" w:cs="Tahoma"/>
          <w:sz w:val="14"/>
          <w:szCs w:val="14"/>
        </w:rPr>
      </w:pP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b/>
          <w:sz w:val="14"/>
          <w:szCs w:val="14"/>
        </w:rPr>
        <w:t>4. ВОЗНАГРАЖДЕНИЕ</w:t>
      </w:r>
    </w:p>
    <w:p w:rsidR="00552C53" w:rsidRPr="004F64F2" w:rsidRDefault="00552C53" w:rsidP="00552C53">
      <w:pPr>
        <w:pStyle w:val="a8"/>
        <w:spacing w:after="0"/>
        <w:ind w:left="0"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 xml:space="preserve">4.1. Ставка вознаграждения Оператора по приему Платежей за выполнение поручения Поставщика устанавливается в процентном соотношении от суммы Платежа по ставке 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begin">
          <w:ffData>
            <w:name w:val=""/>
            <w:enabled/>
            <w:calcOnExit w:val="0"/>
            <w:helpText w:type="text" w:val="Укажите цифрами процентную ставку вознаграждения"/>
            <w:statusText w:type="text" w:val="Укажите цифрами процентную ставку вознаграждения"/>
            <w:textInput>
              <w:format w:val="Строчные буквы"/>
            </w:textInput>
          </w:ffData>
        </w:fldChar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9B054B">
        <w:rPr>
          <w:rFonts w:ascii="Tahoma" w:hAnsi="Tahoma" w:cs="Tahoma"/>
          <w:sz w:val="14"/>
          <w:szCs w:val="14"/>
          <w:lang w:val="en-AU"/>
        </w:rPr>
        <w:instrText>FORMTEXT</w:instrText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D66323">
        <w:rPr>
          <w:rFonts w:ascii="Tahoma" w:hAnsi="Tahoma" w:cs="Tahoma"/>
          <w:sz w:val="14"/>
          <w:szCs w:val="14"/>
          <w:lang w:val="en-AU"/>
        </w:rPr>
      </w:r>
      <w:r w:rsidR="00D66323">
        <w:rPr>
          <w:rFonts w:ascii="Tahoma" w:hAnsi="Tahoma" w:cs="Tahoma"/>
          <w:sz w:val="14"/>
          <w:szCs w:val="14"/>
          <w:lang w:val="en-AU"/>
        </w:rPr>
        <w:fldChar w:fldCharType="separate"/>
      </w:r>
      <w:bookmarkStart w:id="0" w:name="_GoBack"/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bookmarkEnd w:id="0"/>
      <w:r w:rsidR="00D66323">
        <w:rPr>
          <w:rFonts w:ascii="Tahoma" w:hAnsi="Tahoma" w:cs="Tahoma"/>
          <w:sz w:val="14"/>
          <w:szCs w:val="14"/>
          <w:lang w:val="en-AU"/>
        </w:rPr>
        <w:fldChar w:fldCharType="end"/>
      </w:r>
      <w:r w:rsidR="001F3DB2">
        <w:rPr>
          <w:rFonts w:ascii="Tahoma" w:hAnsi="Tahoma" w:cs="Tahoma"/>
          <w:sz w:val="14"/>
          <w:szCs w:val="14"/>
        </w:rPr>
        <w:t xml:space="preserve"> </w:t>
      </w:r>
      <w:r w:rsidRPr="004F64F2">
        <w:rPr>
          <w:rFonts w:ascii="Tahoma" w:hAnsi="Tahoma" w:cs="Tahoma"/>
          <w:sz w:val="14"/>
          <w:szCs w:val="14"/>
        </w:rPr>
        <w:t xml:space="preserve">%, но не менее 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begin">
          <w:ffData>
            <w:name w:val=""/>
            <w:enabled/>
            <w:calcOnExit w:val="0"/>
            <w:helpText w:type="text" w:val="Укажите цифрами  размер минимального вознаграждения"/>
            <w:statusText w:type="text" w:val="Укажите цифрами  размер минимального вознаграждения"/>
            <w:textInput>
              <w:format w:val="Строчные буквы"/>
            </w:textInput>
          </w:ffData>
        </w:fldChar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9B054B">
        <w:rPr>
          <w:rFonts w:ascii="Tahoma" w:hAnsi="Tahoma" w:cs="Tahoma"/>
          <w:sz w:val="14"/>
          <w:szCs w:val="14"/>
          <w:lang w:val="en-AU"/>
        </w:rPr>
        <w:instrText>FORMTEXT</w:instrText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D66323">
        <w:rPr>
          <w:rFonts w:ascii="Tahoma" w:hAnsi="Tahoma" w:cs="Tahoma"/>
          <w:sz w:val="14"/>
          <w:szCs w:val="14"/>
          <w:lang w:val="en-AU"/>
        </w:rPr>
      </w:r>
      <w:r w:rsidR="00D66323">
        <w:rPr>
          <w:rFonts w:ascii="Tahoma" w:hAnsi="Tahoma" w:cs="Tahoma"/>
          <w:sz w:val="14"/>
          <w:szCs w:val="14"/>
          <w:lang w:val="en-AU"/>
        </w:rPr>
        <w:fldChar w:fldCharType="separate"/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end"/>
      </w:r>
      <w:r w:rsidR="001F3DB2" w:rsidRPr="001F3DB2">
        <w:rPr>
          <w:rFonts w:ascii="Tahoma" w:hAnsi="Tahoma" w:cs="Tahoma"/>
          <w:sz w:val="14"/>
          <w:szCs w:val="14"/>
        </w:rPr>
        <w:t xml:space="preserve"> </w:t>
      </w:r>
      <w:r w:rsidRPr="004F64F2">
        <w:rPr>
          <w:rFonts w:ascii="Tahoma" w:hAnsi="Tahoma" w:cs="Tahoma"/>
          <w:sz w:val="14"/>
          <w:szCs w:val="14"/>
        </w:rPr>
        <w:t>(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begin">
          <w:ffData>
            <w:name w:val=""/>
            <w:enabled/>
            <w:calcOnExit w:val="0"/>
            <w:helpText w:type="text" w:val="Укажите прописью размер минимального вознаграждения"/>
            <w:statusText w:type="text" w:val="Укажите прописью  размер минимального вознаграждения"/>
            <w:textInput>
              <w:format w:val="Строчные буквы"/>
            </w:textInput>
          </w:ffData>
        </w:fldChar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9B054B">
        <w:rPr>
          <w:rFonts w:ascii="Tahoma" w:hAnsi="Tahoma" w:cs="Tahoma"/>
          <w:sz w:val="14"/>
          <w:szCs w:val="14"/>
          <w:lang w:val="en-AU"/>
        </w:rPr>
        <w:instrText>FORMTEXT</w:instrText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D66323">
        <w:rPr>
          <w:rFonts w:ascii="Tahoma" w:hAnsi="Tahoma" w:cs="Tahoma"/>
          <w:sz w:val="14"/>
          <w:szCs w:val="14"/>
          <w:lang w:val="en-AU"/>
        </w:rPr>
      </w:r>
      <w:r w:rsidR="00D66323">
        <w:rPr>
          <w:rFonts w:ascii="Tahoma" w:hAnsi="Tahoma" w:cs="Tahoma"/>
          <w:sz w:val="14"/>
          <w:szCs w:val="14"/>
          <w:lang w:val="en-AU"/>
        </w:rPr>
        <w:fldChar w:fldCharType="separate"/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end"/>
      </w:r>
      <w:r w:rsidRPr="004F64F2">
        <w:rPr>
          <w:rFonts w:ascii="Tahoma" w:hAnsi="Tahoma" w:cs="Tahoma"/>
          <w:sz w:val="14"/>
          <w:szCs w:val="14"/>
        </w:rPr>
        <w:t>) рублей в месяц, включая НДС.</w:t>
      </w:r>
    </w:p>
    <w:p w:rsidR="00552C53" w:rsidRPr="004F64F2" w:rsidRDefault="00552C53" w:rsidP="00552C53">
      <w:pPr>
        <w:pStyle w:val="a8"/>
        <w:spacing w:after="0"/>
        <w:ind w:left="0"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 xml:space="preserve">4.2. </w:t>
      </w:r>
      <w:r w:rsidRPr="004F64F2">
        <w:rPr>
          <w:rFonts w:ascii="Tahoma" w:hAnsi="Tahoma" w:cs="Tahoma"/>
          <w:sz w:val="14"/>
          <w:szCs w:val="14"/>
          <w:lang w:eastAsia="ru-RU"/>
        </w:rPr>
        <w:t xml:space="preserve">Вознаграждение, включая НДС, указанное в п.4.1. Договора, удерживается из сумм Платежей, перечисляемых Оператором </w:t>
      </w:r>
      <w:r w:rsidRPr="004F64F2">
        <w:rPr>
          <w:rFonts w:ascii="Tahoma" w:hAnsi="Tahoma" w:cs="Tahoma"/>
          <w:sz w:val="14"/>
          <w:szCs w:val="14"/>
        </w:rPr>
        <w:t xml:space="preserve">по приему Платежей </w:t>
      </w:r>
      <w:r w:rsidRPr="004F64F2">
        <w:rPr>
          <w:rFonts w:ascii="Tahoma" w:hAnsi="Tahoma" w:cs="Tahoma"/>
          <w:sz w:val="14"/>
          <w:szCs w:val="14"/>
          <w:lang w:eastAsia="ru-RU"/>
        </w:rPr>
        <w:t>Поставщику.</w:t>
      </w:r>
    </w:p>
    <w:p w:rsidR="00552C53" w:rsidRPr="004F64F2" w:rsidRDefault="00552C53" w:rsidP="00552C53">
      <w:pPr>
        <w:pStyle w:val="a8"/>
        <w:ind w:left="0" w:firstLine="357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 xml:space="preserve">4.3. Минимальная фиксированная ставка вознаграждения, указанная в п.4.1 Договора, вступает в действие с «01» 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begin">
          <w:ffData>
            <w:name w:val=""/>
            <w:enabled/>
            <w:calcOnExit w:val="0"/>
            <w:helpText w:type="text" w:val="Укажите прописью месяц вступления в силу условия о минимальном размере вознаграждения"/>
            <w:statusText w:type="text" w:val="Укажите прописью месяц вступления в силу условия о минимальном размере вознаграждения "/>
            <w:textInput>
              <w:format w:val="Строчные буквы"/>
            </w:textInput>
          </w:ffData>
        </w:fldChar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9B054B">
        <w:rPr>
          <w:rFonts w:ascii="Tahoma" w:hAnsi="Tahoma" w:cs="Tahoma"/>
          <w:sz w:val="14"/>
          <w:szCs w:val="14"/>
          <w:lang w:val="en-AU"/>
        </w:rPr>
        <w:instrText>FORMTEXT</w:instrText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D66323">
        <w:rPr>
          <w:rFonts w:ascii="Tahoma" w:hAnsi="Tahoma" w:cs="Tahoma"/>
          <w:sz w:val="14"/>
          <w:szCs w:val="14"/>
          <w:lang w:val="en-AU"/>
        </w:rPr>
      </w:r>
      <w:r w:rsidR="00D66323">
        <w:rPr>
          <w:rFonts w:ascii="Tahoma" w:hAnsi="Tahoma" w:cs="Tahoma"/>
          <w:sz w:val="14"/>
          <w:szCs w:val="14"/>
          <w:lang w:val="en-AU"/>
        </w:rPr>
        <w:fldChar w:fldCharType="separate"/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end"/>
      </w:r>
      <w:r w:rsidRPr="004F64F2">
        <w:rPr>
          <w:rFonts w:ascii="Tahoma" w:hAnsi="Tahoma" w:cs="Tahoma"/>
          <w:sz w:val="14"/>
          <w:szCs w:val="14"/>
        </w:rPr>
        <w:t xml:space="preserve">  20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begin">
          <w:ffData>
            <w:name w:val=""/>
            <w:enabled/>
            <w:calcOnExit w:val="0"/>
            <w:helpText w:type="text" w:val="Укажите цифрой год вступления в силу условия  о минимальном размере вознаграждения"/>
            <w:statusText w:type="text" w:val="Укажите цифрой год вступления в силу условия о минимальном размере вознаграждения "/>
            <w:textInput>
              <w:format w:val="Строчные буквы"/>
            </w:textInput>
          </w:ffData>
        </w:fldChar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9B054B">
        <w:rPr>
          <w:rFonts w:ascii="Tahoma" w:hAnsi="Tahoma" w:cs="Tahoma"/>
          <w:sz w:val="14"/>
          <w:szCs w:val="14"/>
          <w:lang w:val="en-AU"/>
        </w:rPr>
        <w:instrText>FORMTEXT</w:instrText>
      </w:r>
      <w:r w:rsidR="009B054B" w:rsidRPr="009B054B">
        <w:rPr>
          <w:rFonts w:ascii="Tahoma" w:hAnsi="Tahoma" w:cs="Tahoma"/>
          <w:sz w:val="14"/>
          <w:szCs w:val="14"/>
        </w:rPr>
        <w:instrText xml:space="preserve"> </w:instrText>
      </w:r>
      <w:r w:rsidR="00D66323">
        <w:rPr>
          <w:rFonts w:ascii="Tahoma" w:hAnsi="Tahoma" w:cs="Tahoma"/>
          <w:sz w:val="14"/>
          <w:szCs w:val="14"/>
          <w:lang w:val="en-AU"/>
        </w:rPr>
      </w:r>
      <w:r w:rsidR="00D66323">
        <w:rPr>
          <w:rFonts w:ascii="Tahoma" w:hAnsi="Tahoma" w:cs="Tahoma"/>
          <w:sz w:val="14"/>
          <w:szCs w:val="14"/>
          <w:lang w:val="en-AU"/>
        </w:rPr>
        <w:fldChar w:fldCharType="separate"/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9B054B">
        <w:rPr>
          <w:rFonts w:ascii="Tahoma" w:hAnsi="Tahoma" w:cs="Tahoma"/>
          <w:noProof/>
          <w:sz w:val="14"/>
          <w:szCs w:val="14"/>
          <w:lang w:val="en-AU"/>
        </w:rPr>
        <w:t> </w:t>
      </w:r>
      <w:r w:rsidR="00D66323">
        <w:rPr>
          <w:rFonts w:ascii="Tahoma" w:hAnsi="Tahoma" w:cs="Tahoma"/>
          <w:sz w:val="14"/>
          <w:szCs w:val="14"/>
          <w:lang w:val="en-AU"/>
        </w:rPr>
        <w:fldChar w:fldCharType="end"/>
      </w:r>
      <w:r w:rsidRPr="004F64F2">
        <w:rPr>
          <w:rFonts w:ascii="Tahoma" w:hAnsi="Tahoma" w:cs="Tahoma"/>
          <w:sz w:val="14"/>
          <w:szCs w:val="14"/>
        </w:rPr>
        <w:t xml:space="preserve"> г.; вознаграждение до указанной даты удерживается в процентном соотношении от суммы Платежа по ставке, указанной в п.4.1 Договора, без ограничения по минимальному размеру вознаграждения.  </w:t>
      </w:r>
    </w:p>
    <w:p w:rsidR="00552C53" w:rsidRPr="004F64F2" w:rsidRDefault="00552C53" w:rsidP="00552C53">
      <w:pPr>
        <w:pStyle w:val="a8"/>
        <w:spacing w:after="0"/>
        <w:ind w:left="0"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b/>
          <w:sz w:val="14"/>
          <w:szCs w:val="14"/>
        </w:rPr>
        <w:t>5. ДЕЙСТВИЕ ДОГОВОРА</w:t>
      </w:r>
    </w:p>
    <w:p w:rsidR="00552C53" w:rsidRPr="004F64F2" w:rsidRDefault="00552C53" w:rsidP="00552C53">
      <w:pPr>
        <w:spacing w:after="120"/>
        <w:ind w:firstLine="357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5.1. Договор вступает в силу с указанной в нем даты, и действует до его расторжения по основаниям, предусмотренным Договором и законодательством Российской Федерации. В случае расторжения Договора по любым основаниям, все обязательства, возникшие до расторжения Договора, подлежат исполнению в полном объеме и в соответствии с условиями Договора.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b/>
          <w:sz w:val="14"/>
          <w:szCs w:val="14"/>
        </w:rPr>
        <w:t>6. ЗАКЛЮЧИТЕЛЬНЫЕ ПОЛОЖЕНИЯ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6.1. Заключив Договор, Поставщик подтверждает, что ознакомлен и согласен с тем, что Оператор по приему Платежей вправе в одностороннем порядке вносить изменения в Правила.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6.2. Поставщик обязуется в течение 1 (Одного) рабочего дня с момента изменения любых данных, указанных им в п.7.1</w:t>
      </w:r>
      <w:r w:rsidR="00B44D73">
        <w:rPr>
          <w:rFonts w:ascii="Tahoma" w:hAnsi="Tahoma" w:cs="Tahoma"/>
          <w:sz w:val="14"/>
          <w:szCs w:val="14"/>
        </w:rPr>
        <w:t>.</w:t>
      </w:r>
      <w:r w:rsidR="0030761B">
        <w:rPr>
          <w:rFonts w:ascii="Tahoma" w:hAnsi="Tahoma" w:cs="Tahoma"/>
          <w:sz w:val="14"/>
          <w:szCs w:val="14"/>
        </w:rPr>
        <w:t>, 7.2.</w:t>
      </w:r>
      <w:r w:rsidRPr="004F64F2">
        <w:rPr>
          <w:rFonts w:ascii="Tahoma" w:hAnsi="Tahoma" w:cs="Tahoma"/>
          <w:sz w:val="14"/>
          <w:szCs w:val="14"/>
        </w:rPr>
        <w:t xml:space="preserve"> Договора, в письменном виде уведомить Оператора по приему Платежей о произошедших изменениях.</w:t>
      </w:r>
    </w:p>
    <w:p w:rsidR="00552C53" w:rsidRPr="004F64F2" w:rsidRDefault="00552C53" w:rsidP="00552C53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6.3. В состав Договора входят следующие Приложения:</w:t>
      </w:r>
    </w:p>
    <w:p w:rsidR="00552C53" w:rsidRPr="004F64F2" w:rsidRDefault="00552C53" w:rsidP="00552C53">
      <w:pPr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Приложение № 1</w:t>
      </w:r>
      <w:r w:rsidR="0030761B">
        <w:rPr>
          <w:rFonts w:ascii="Tahoma" w:hAnsi="Tahoma" w:cs="Tahoma"/>
          <w:sz w:val="14"/>
          <w:szCs w:val="14"/>
        </w:rPr>
        <w:t>а</w:t>
      </w:r>
      <w:r w:rsidRPr="004F64F2">
        <w:rPr>
          <w:rFonts w:ascii="Tahoma" w:hAnsi="Tahoma" w:cs="Tahoma"/>
          <w:sz w:val="14"/>
          <w:szCs w:val="14"/>
        </w:rPr>
        <w:t xml:space="preserve"> – Интерфейс подключения для Поставщика;</w:t>
      </w:r>
    </w:p>
    <w:p w:rsidR="00552C53" w:rsidRPr="004F64F2" w:rsidRDefault="00552C53" w:rsidP="00552C53">
      <w:pPr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>Приложение № 1б – Акт технической готовности Поставщика.</w:t>
      </w:r>
    </w:p>
    <w:p w:rsidR="00552C53" w:rsidRPr="004F64F2" w:rsidRDefault="00552C53" w:rsidP="00552C53">
      <w:pPr>
        <w:spacing w:after="120"/>
        <w:ind w:firstLine="357"/>
        <w:jc w:val="both"/>
        <w:rPr>
          <w:rFonts w:ascii="Tahoma" w:hAnsi="Tahoma" w:cs="Tahoma"/>
          <w:sz w:val="14"/>
          <w:szCs w:val="14"/>
        </w:rPr>
      </w:pPr>
      <w:r w:rsidRPr="004F64F2">
        <w:rPr>
          <w:rFonts w:ascii="Tahoma" w:hAnsi="Tahoma" w:cs="Tahoma"/>
          <w:sz w:val="14"/>
          <w:szCs w:val="14"/>
        </w:rPr>
        <w:t xml:space="preserve">6.4. Договор составлен в </w:t>
      </w:r>
      <w:r w:rsidR="00544750">
        <w:rPr>
          <w:rFonts w:ascii="Tahoma" w:hAnsi="Tahoma" w:cs="Tahoma"/>
          <w:sz w:val="14"/>
          <w:szCs w:val="14"/>
        </w:rPr>
        <w:t>двух</w:t>
      </w:r>
      <w:r w:rsidRPr="004F64F2">
        <w:rPr>
          <w:rFonts w:ascii="Tahoma" w:hAnsi="Tahoma" w:cs="Tahoma"/>
          <w:sz w:val="14"/>
          <w:szCs w:val="14"/>
        </w:rPr>
        <w:t xml:space="preserve"> экземплярах одинаковой юридической силы - по одному для Поставщика и для Оператора по приему Платежей. </w:t>
      </w:r>
    </w:p>
    <w:p w:rsidR="00500B6A" w:rsidRPr="00D33A51" w:rsidRDefault="00500B6A" w:rsidP="00500B6A">
      <w:pPr>
        <w:spacing w:after="120"/>
        <w:ind w:firstLine="357"/>
        <w:jc w:val="both"/>
        <w:rPr>
          <w:rFonts w:ascii="Tahoma" w:hAnsi="Tahoma" w:cs="Tahoma"/>
          <w:sz w:val="14"/>
          <w:szCs w:val="14"/>
        </w:rPr>
      </w:pPr>
    </w:p>
    <w:tbl>
      <w:tblPr>
        <w:tblW w:w="8861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9"/>
        <w:gridCol w:w="4186"/>
        <w:gridCol w:w="1594"/>
        <w:gridCol w:w="6"/>
        <w:gridCol w:w="2000"/>
      </w:tblGrid>
      <w:tr w:rsidR="00500B6A" w:rsidRPr="00D33A51" w:rsidTr="00165EB1">
        <w:trPr>
          <w:trHeight w:val="20"/>
        </w:trPr>
        <w:tc>
          <w:tcPr>
            <w:tcW w:w="5261" w:type="dxa"/>
            <w:gridSpan w:val="3"/>
            <w:shd w:val="pct5" w:color="auto" w:fill="auto"/>
            <w:vAlign w:val="center"/>
          </w:tcPr>
          <w:p w:rsidR="00500B6A" w:rsidRPr="00D33A51" w:rsidRDefault="00500B6A" w:rsidP="00165EB1">
            <w:pPr>
              <w:pStyle w:val="a6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D33A51">
              <w:rPr>
                <w:rFonts w:ascii="Tahoma" w:hAnsi="Tahoma" w:cs="Tahoma"/>
                <w:b/>
                <w:sz w:val="14"/>
                <w:szCs w:val="14"/>
                <w:lang w:val="ru-RU"/>
              </w:rPr>
              <w:t>ПОСТАВЩИК</w:t>
            </w:r>
          </w:p>
        </w:tc>
        <w:tc>
          <w:tcPr>
            <w:tcW w:w="3600" w:type="dxa"/>
            <w:gridSpan w:val="3"/>
            <w:shd w:val="pct5" w:color="auto" w:fill="auto"/>
            <w:vAlign w:val="center"/>
          </w:tcPr>
          <w:p w:rsidR="00500B6A" w:rsidRPr="00D33A51" w:rsidRDefault="00500B6A" w:rsidP="00165EB1">
            <w:pPr>
              <w:pStyle w:val="a6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D33A51">
              <w:rPr>
                <w:rFonts w:ascii="Tahoma" w:hAnsi="Tahoma" w:cs="Tahoma"/>
                <w:b/>
                <w:sz w:val="14"/>
                <w:szCs w:val="14"/>
                <w:lang w:val="ru-RU"/>
              </w:rPr>
              <w:t>ОПЕРАТОР ПО ПРИЕМУ ПЛАТЕЖЕЙ</w:t>
            </w:r>
          </w:p>
        </w:tc>
      </w:tr>
      <w:tr w:rsidR="00500B6A" w:rsidRPr="00D33A51" w:rsidTr="00165EB1">
        <w:trPr>
          <w:trHeight w:val="20"/>
        </w:trPr>
        <w:tc>
          <w:tcPr>
            <w:tcW w:w="5261" w:type="dxa"/>
            <w:gridSpan w:val="3"/>
            <w:shd w:val="clear" w:color="auto" w:fill="auto"/>
            <w:vAlign w:val="center"/>
          </w:tcPr>
          <w:p w:rsidR="00500B6A" w:rsidRPr="00D33A51" w:rsidRDefault="00D66323" w:rsidP="00165EB1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Полное наименование в соответствии с учредительными документами "/>
                  <w:textInput>
                    <w:format w:val="Первая прописная"/>
                  </w:textInput>
                </w:ffData>
              </w:fldChar>
            </w:r>
            <w:r w:rsidR="00500B6A" w:rsidRPr="00D33A51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500B6A"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500B6A"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500B6A"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500B6A"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500B6A"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500B6A" w:rsidRPr="00D33A51" w:rsidRDefault="00D66323" w:rsidP="00165EB1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 w:val="0"/>
                  <w:calcOnExit w:val="0"/>
                  <w:helpText w:type="text" w:val="Наименование Оператора Системы"/>
                  <w:statusText w:type="text" w:val="Наименование Оператора Системы"/>
                  <w:textInput>
                    <w:default w:val="ЗАО &quot;Объединенная система моментальных платежей&quot;"/>
                  </w:textInput>
                </w:ffData>
              </w:fldChar>
            </w:r>
            <w:r w:rsidR="00500B6A" w:rsidRPr="00D33A51">
              <w:rPr>
                <w:rFonts w:ascii="Tahoma" w:hAnsi="Tahoma" w:cs="Tahoma"/>
                <w:sz w:val="14"/>
                <w:szCs w:val="14"/>
                <w:lang w:val="ru-RU"/>
              </w:rPr>
              <w:instrText xml:space="preserve"> </w:instrText>
            </w:r>
            <w:r w:rsidR="00500B6A" w:rsidRPr="00D33A51">
              <w:rPr>
                <w:rFonts w:ascii="Tahoma" w:hAnsi="Tahoma" w:cs="Tahoma"/>
                <w:sz w:val="14"/>
                <w:szCs w:val="14"/>
                <w:lang w:val="en-AU"/>
              </w:rPr>
              <w:instrText>FORMTEXT</w:instrText>
            </w:r>
            <w:r w:rsidR="00500B6A" w:rsidRPr="00D33A51">
              <w:rPr>
                <w:rFonts w:ascii="Tahoma" w:hAnsi="Tahoma" w:cs="Tahoma"/>
                <w:sz w:val="14"/>
                <w:szCs w:val="14"/>
                <w:lang w:val="ru-RU"/>
              </w:rPr>
              <w:instrText xml:space="preserve"> </w:instrText>
            </w: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500B6A" w:rsidRPr="00D33A51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ЗАО "</w:t>
            </w:r>
            <w:r w:rsidR="00736389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КИВИ</w:t>
            </w:r>
            <w:r w:rsidR="00500B6A" w:rsidRPr="00D33A51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"</w:t>
            </w: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</w:tr>
      <w:tr w:rsidR="00500B6A" w:rsidRPr="00D33A51" w:rsidTr="00165EB1">
        <w:trPr>
          <w:trHeight w:val="20"/>
        </w:trPr>
        <w:tc>
          <w:tcPr>
            <w:tcW w:w="5261" w:type="dxa"/>
            <w:gridSpan w:val="3"/>
            <w:shd w:val="clear" w:color="auto" w:fill="auto"/>
            <w:vAlign w:val="center"/>
          </w:tcPr>
          <w:p w:rsidR="00500B6A" w:rsidRPr="00D33A51" w:rsidRDefault="00500B6A" w:rsidP="00165EB1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33A51">
              <w:rPr>
                <w:rFonts w:ascii="Tahoma" w:hAnsi="Tahoma" w:cs="Tahoma"/>
                <w:sz w:val="14"/>
                <w:szCs w:val="14"/>
                <w:lang w:val="ru-RU"/>
              </w:rPr>
              <w:t>Уполномоченный представитель:</w:t>
            </w:r>
            <w:r w:rsidRPr="00D33A51">
              <w:rPr>
                <w:rFonts w:ascii="Tahoma" w:hAnsi="Tahoma" w:cs="Tahoma"/>
                <w:sz w:val="14"/>
                <w:szCs w:val="14"/>
                <w:lang w:val="ru-RU"/>
              </w:rPr>
              <w:br/>
              <w:t xml:space="preserve"> </w:t>
            </w:r>
            <w:r w:rsidR="00D66323"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D33A51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D66323"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500B6A" w:rsidRPr="00D33A51" w:rsidRDefault="00500B6A" w:rsidP="00165EB1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33A51">
              <w:rPr>
                <w:rFonts w:ascii="Tahoma" w:hAnsi="Tahoma" w:cs="Tahoma"/>
                <w:sz w:val="14"/>
                <w:szCs w:val="14"/>
                <w:lang w:val="ru-RU"/>
              </w:rPr>
              <w:t>Уполномоченный представитель:</w:t>
            </w:r>
            <w:r w:rsidRPr="00D33A51">
              <w:rPr>
                <w:rFonts w:ascii="Tahoma" w:hAnsi="Tahoma" w:cs="Tahoma"/>
                <w:sz w:val="14"/>
                <w:szCs w:val="14"/>
                <w:lang w:val="ru-RU"/>
              </w:rPr>
              <w:br/>
              <w:t xml:space="preserve"> </w:t>
            </w:r>
            <w:r w:rsidR="00D66323"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D33A51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D33A51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33A51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D66323" w:rsidRPr="00D33A51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</w:tr>
      <w:tr w:rsidR="00500B6A" w:rsidRPr="00D33A51" w:rsidTr="00165EB1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500B6A" w:rsidRPr="00D33A51" w:rsidRDefault="00500B6A" w:rsidP="00165EB1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33A51">
              <w:rPr>
                <w:rFonts w:ascii="Tahoma" w:hAnsi="Tahoma" w:cs="Tahoma"/>
                <w:sz w:val="14"/>
                <w:szCs w:val="14"/>
                <w:lang w:val="ru-RU"/>
              </w:rPr>
              <w:t xml:space="preserve">Подпись: </w:t>
            </w:r>
          </w:p>
        </w:tc>
        <w:tc>
          <w:tcPr>
            <w:tcW w:w="4195" w:type="dxa"/>
            <w:gridSpan w:val="2"/>
            <w:shd w:val="clear" w:color="auto" w:fill="auto"/>
            <w:vAlign w:val="center"/>
          </w:tcPr>
          <w:p w:rsidR="00500B6A" w:rsidRPr="00D33A51" w:rsidRDefault="00500B6A" w:rsidP="00165EB1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00B6A" w:rsidRPr="00D33A51" w:rsidRDefault="00500B6A" w:rsidP="00165EB1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33A51">
              <w:rPr>
                <w:rFonts w:ascii="Tahoma" w:hAnsi="Tahoma" w:cs="Tahoma"/>
                <w:sz w:val="14"/>
                <w:szCs w:val="14"/>
                <w:lang w:val="ru-RU"/>
              </w:rPr>
              <w:t>Подпись: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500B6A" w:rsidRPr="00D33A51" w:rsidRDefault="00500B6A" w:rsidP="00165EB1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500B6A" w:rsidRPr="00D33A51" w:rsidTr="00165EB1">
        <w:trPr>
          <w:trHeight w:val="20"/>
        </w:trPr>
        <w:tc>
          <w:tcPr>
            <w:tcW w:w="1075" w:type="dxa"/>
            <w:gridSpan w:val="2"/>
            <w:shd w:val="clear" w:color="auto" w:fill="auto"/>
            <w:vAlign w:val="center"/>
          </w:tcPr>
          <w:p w:rsidR="00500B6A" w:rsidRPr="00D33A51" w:rsidRDefault="003869E4" w:rsidP="00165EB1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  <w:r w:rsidRPr="009F5EFC">
              <w:rPr>
                <w:rFonts w:ascii="Tahoma" w:hAnsi="Tahoma" w:cs="Tahoma"/>
                <w:i/>
                <w:sz w:val="14"/>
                <w:szCs w:val="14"/>
              </w:rPr>
              <w:t>м.п.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00B6A" w:rsidRPr="00D33A51" w:rsidRDefault="00500B6A" w:rsidP="00165EB1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500B6A" w:rsidRPr="00D33A51" w:rsidRDefault="003869E4" w:rsidP="00165EB1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  <w:r w:rsidRPr="009F5EFC">
              <w:rPr>
                <w:rFonts w:ascii="Tahoma" w:hAnsi="Tahoma" w:cs="Tahoma"/>
                <w:i/>
                <w:sz w:val="14"/>
                <w:szCs w:val="14"/>
              </w:rPr>
              <w:t>м.п.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00B6A" w:rsidRPr="00D33A51" w:rsidRDefault="00500B6A" w:rsidP="00165EB1">
            <w:pPr>
              <w:pStyle w:val="a6"/>
              <w:tabs>
                <w:tab w:val="left" w:pos="250"/>
              </w:tabs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</w:p>
        </w:tc>
      </w:tr>
    </w:tbl>
    <w:p w:rsidR="00500B6A" w:rsidRPr="00D33A51" w:rsidRDefault="00500B6A" w:rsidP="00500B6A">
      <w:pPr>
        <w:ind w:firstLine="708"/>
        <w:rPr>
          <w:rFonts w:ascii="Tahoma" w:hAnsi="Tahoma" w:cs="Tahoma"/>
          <w:sz w:val="14"/>
          <w:szCs w:val="14"/>
        </w:rPr>
      </w:pPr>
      <w:r w:rsidRPr="00D33A51">
        <w:rPr>
          <w:rFonts w:ascii="Tahoma" w:hAnsi="Tahoma" w:cs="Tahoma"/>
          <w:sz w:val="14"/>
          <w:szCs w:val="14"/>
        </w:rPr>
        <w:tab/>
      </w:r>
      <w:r w:rsidRPr="00D33A51">
        <w:rPr>
          <w:rFonts w:ascii="Tahoma" w:hAnsi="Tahoma" w:cs="Tahoma"/>
          <w:sz w:val="14"/>
          <w:szCs w:val="14"/>
        </w:rPr>
        <w:tab/>
      </w:r>
      <w:r w:rsidRPr="00D33A51">
        <w:rPr>
          <w:rFonts w:ascii="Tahoma" w:hAnsi="Tahoma" w:cs="Tahoma"/>
          <w:sz w:val="14"/>
          <w:szCs w:val="14"/>
        </w:rPr>
        <w:tab/>
      </w:r>
      <w:r w:rsidRPr="00D33A51">
        <w:rPr>
          <w:rFonts w:ascii="Tahoma" w:hAnsi="Tahoma" w:cs="Tahoma"/>
          <w:sz w:val="14"/>
          <w:szCs w:val="14"/>
        </w:rPr>
        <w:tab/>
      </w:r>
      <w:r w:rsidRPr="00D33A51">
        <w:rPr>
          <w:rFonts w:ascii="Tahoma" w:hAnsi="Tahoma" w:cs="Tahoma"/>
          <w:sz w:val="14"/>
          <w:szCs w:val="14"/>
        </w:rPr>
        <w:tab/>
      </w:r>
      <w:r w:rsidRPr="00D33A51">
        <w:rPr>
          <w:rFonts w:ascii="Tahoma" w:hAnsi="Tahoma" w:cs="Tahoma"/>
          <w:sz w:val="14"/>
          <w:szCs w:val="14"/>
        </w:rPr>
        <w:tab/>
      </w:r>
      <w:r w:rsidRPr="00D33A51">
        <w:rPr>
          <w:rFonts w:ascii="Tahoma" w:hAnsi="Tahoma" w:cs="Tahoma"/>
          <w:sz w:val="14"/>
          <w:szCs w:val="14"/>
        </w:rPr>
        <w:tab/>
      </w:r>
    </w:p>
    <w:p w:rsidR="00500B6A" w:rsidRPr="00D33A51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Pr="00D33A51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Pr="00D33A51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Pr="00D33A51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Pr="00D33A51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Pr="00D33A51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Pr="00D33A51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Pr="004C168F" w:rsidRDefault="00500B6A" w:rsidP="00500B6A">
      <w:pPr>
        <w:rPr>
          <w:rFonts w:ascii="Tahoma" w:hAnsi="Tahoma" w:cs="Tahoma"/>
          <w:sz w:val="14"/>
          <w:szCs w:val="14"/>
        </w:rPr>
      </w:pPr>
    </w:p>
    <w:p w:rsidR="00500B6A" w:rsidRPr="009F5EFC" w:rsidRDefault="00500B6A" w:rsidP="00500B6A">
      <w:pPr>
        <w:rPr>
          <w:rFonts w:ascii="Tahoma" w:hAnsi="Tahoma" w:cs="Tahoma"/>
          <w:sz w:val="14"/>
          <w:szCs w:val="14"/>
        </w:rPr>
      </w:pPr>
      <w:r w:rsidRPr="009F5EFC">
        <w:rPr>
          <w:rFonts w:ascii="Tahoma" w:hAnsi="Tahoma" w:cs="Tahoma"/>
          <w:b/>
          <w:sz w:val="14"/>
          <w:szCs w:val="14"/>
        </w:rPr>
        <w:t>7. РЕКВИЗИТЫ И ПОДПИСИ СТОРОН</w:t>
      </w:r>
    </w:p>
    <w:p w:rsidR="00500B6A" w:rsidRPr="009F5EFC" w:rsidRDefault="00500B6A" w:rsidP="00500B6A">
      <w:pPr>
        <w:rPr>
          <w:rFonts w:ascii="Tahoma" w:hAnsi="Tahoma" w:cs="Tahoma"/>
          <w:b/>
          <w:sz w:val="14"/>
          <w:szCs w:val="14"/>
        </w:rPr>
      </w:pPr>
      <w:r w:rsidRPr="009F5EFC">
        <w:rPr>
          <w:rFonts w:ascii="Tahoma" w:hAnsi="Tahoma" w:cs="Tahoma"/>
          <w:bCs/>
          <w:sz w:val="14"/>
          <w:szCs w:val="14"/>
        </w:rPr>
        <w:t xml:space="preserve">7.1. Поставщик для регистрации в Системе </w:t>
      </w:r>
      <w:r w:rsidRPr="009F5EFC">
        <w:rPr>
          <w:rFonts w:ascii="Tahoma" w:hAnsi="Tahoma" w:cs="Tahoma"/>
          <w:sz w:val="14"/>
          <w:szCs w:val="14"/>
        </w:rPr>
        <w:t>сообщает о себе следующие данные:</w:t>
      </w:r>
    </w:p>
    <w:p w:rsidR="00500B6A" w:rsidRDefault="00500B6A" w:rsidP="00500B6A">
      <w:pPr>
        <w:rPr>
          <w:rFonts w:ascii="Tahoma" w:hAnsi="Tahoma" w:cs="Tahoma"/>
          <w:bCs/>
          <w:i/>
          <w:iCs/>
          <w:sz w:val="12"/>
          <w:szCs w:val="12"/>
        </w:rPr>
      </w:pPr>
      <w:r w:rsidRPr="009F5EFC">
        <w:rPr>
          <w:rFonts w:ascii="Tahoma" w:hAnsi="Tahoma" w:cs="Tahoma"/>
          <w:bCs/>
          <w:i/>
          <w:iCs/>
          <w:sz w:val="12"/>
          <w:szCs w:val="12"/>
        </w:rPr>
        <w:t xml:space="preserve">        (Все поля обязательны к заполнению; Ответственность за неразборчивое внесение  либо внесение неполных или неверных данных несет Поставщик)</w:t>
      </w:r>
    </w:p>
    <w:p w:rsidR="008752A9" w:rsidRDefault="008752A9" w:rsidP="00500B6A">
      <w:pPr>
        <w:rPr>
          <w:rFonts w:ascii="Tahoma" w:hAnsi="Tahoma" w:cs="Tahoma"/>
          <w:bCs/>
          <w:i/>
          <w:iCs/>
          <w:sz w:val="12"/>
          <w:szCs w:val="12"/>
        </w:rPr>
      </w:pPr>
    </w:p>
    <w:tbl>
      <w:tblPr>
        <w:tblW w:w="1064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"/>
        <w:gridCol w:w="553"/>
        <w:gridCol w:w="328"/>
        <w:gridCol w:w="1793"/>
        <w:gridCol w:w="369"/>
        <w:gridCol w:w="115"/>
        <w:gridCol w:w="151"/>
        <w:gridCol w:w="112"/>
        <w:gridCol w:w="184"/>
        <w:gridCol w:w="17"/>
        <w:gridCol w:w="366"/>
        <w:gridCol w:w="228"/>
        <w:gridCol w:w="103"/>
        <w:gridCol w:w="425"/>
        <w:gridCol w:w="297"/>
        <w:gridCol w:w="61"/>
        <w:gridCol w:w="300"/>
        <w:gridCol w:w="206"/>
        <w:gridCol w:w="38"/>
        <w:gridCol w:w="170"/>
        <w:gridCol w:w="6"/>
        <w:gridCol w:w="305"/>
        <w:gridCol w:w="178"/>
        <w:gridCol w:w="17"/>
        <w:gridCol w:w="186"/>
        <w:gridCol w:w="154"/>
        <w:gridCol w:w="108"/>
        <w:gridCol w:w="10"/>
        <w:gridCol w:w="341"/>
        <w:gridCol w:w="14"/>
        <w:gridCol w:w="480"/>
        <w:gridCol w:w="140"/>
        <w:gridCol w:w="18"/>
        <w:gridCol w:w="67"/>
        <w:gridCol w:w="288"/>
        <w:gridCol w:w="77"/>
        <w:gridCol w:w="307"/>
        <w:gridCol w:w="519"/>
        <w:gridCol w:w="1357"/>
      </w:tblGrid>
      <w:tr w:rsidR="008752A9" w:rsidRPr="009F5EFC" w:rsidTr="00A36DFC">
        <w:trPr>
          <w:trHeight w:val="20"/>
        </w:trPr>
        <w:tc>
          <w:tcPr>
            <w:tcW w:w="4579" w:type="dxa"/>
            <w:gridSpan w:val="13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Полное наименование Поставщика:</w:t>
            </w:r>
          </w:p>
        </w:tc>
        <w:tc>
          <w:tcPr>
            <w:tcW w:w="6069" w:type="dxa"/>
            <w:gridSpan w:val="26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Укажите полное наименование в соответствии с учредительными документами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5868" w:type="dxa"/>
            <w:gridSpan w:val="18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Адрес Поставщика в сети Интернет</w:t>
            </w:r>
            <w:r w:rsidRPr="00367B77">
              <w:rPr>
                <w:rFonts w:ascii="Tahoma" w:hAnsi="Tahoma" w:cs="Tahoma"/>
                <w:sz w:val="12"/>
                <w:szCs w:val="12"/>
              </w:rPr>
              <w:t xml:space="preserve">:                                    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адрес Поставщика в сети Интернет"/>
                  <w:statusText w:type="text" w:val="Укажите адрес Поставщика в сети Интернет"/>
                  <w:textInput>
                    <w:format w:val="Все строчные"/>
                  </w:textInput>
                </w:ffData>
              </w:fldChar>
            </w:r>
            <w:r w:rsidRPr="00AC7EF2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C7EF2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  <w:tc>
          <w:tcPr>
            <w:tcW w:w="4780" w:type="dxa"/>
            <w:gridSpan w:val="21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752A9" w:rsidRPr="009F5EFC" w:rsidTr="00A36DFC">
        <w:trPr>
          <w:trHeight w:val="20"/>
        </w:trPr>
        <w:tc>
          <w:tcPr>
            <w:tcW w:w="2934" w:type="dxa"/>
            <w:gridSpan w:val="4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Вид Товаров/Услуг для информационных материалов:</w:t>
            </w:r>
          </w:p>
        </w:tc>
        <w:tc>
          <w:tcPr>
            <w:tcW w:w="7714" w:type="dxa"/>
            <w:gridSpan w:val="35"/>
            <w:vAlign w:val="center"/>
          </w:tcPr>
          <w:p w:rsidR="008752A9" w:rsidRPr="009144EB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иды Услуг, за которые будет осуществляться прием Платежей в Системе"/>
                  <w:statusText w:type="text" w:val="Введите виды Услуг, за которые будет осуществляться прием Платежей в Системе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5868" w:type="dxa"/>
            <w:gridSpan w:val="18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Реквизиты сертификатов, лицензий (наименование Товара; № и дата сертификата; номер и дата лицензии, наименование выдавшего ее органа):</w:t>
            </w:r>
          </w:p>
        </w:tc>
        <w:tc>
          <w:tcPr>
            <w:tcW w:w="4780" w:type="dxa"/>
            <w:gridSpan w:val="21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 xml:space="preserve">                 </w:t>
            </w:r>
          </w:p>
          <w:p w:rsidR="008752A9" w:rsidRPr="00F74753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несите данные сертификатов соответствия  на  указанные выше Товары и данные лицензий на указанные выше Услуги (если таковые имеются)"/>
                  <w:statusText w:type="text" w:val="Внесите данные сертификатов соответствия  на  указанные выше Товары и данные лицензий на указанные выше Услуги (если таковые имеются)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3418" w:type="dxa"/>
            <w:gridSpan w:val="6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Ф</w:t>
            </w:r>
            <w:r w:rsidRPr="009F5EFC">
              <w:rPr>
                <w:rFonts w:ascii="Tahoma" w:hAnsi="Tahoma" w:cs="Tahoma"/>
                <w:sz w:val="12"/>
                <w:szCs w:val="12"/>
              </w:rPr>
              <w:t>.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И</w:t>
            </w:r>
            <w:r w:rsidRPr="009F5EFC">
              <w:rPr>
                <w:rFonts w:ascii="Tahoma" w:hAnsi="Tahoma" w:cs="Tahoma"/>
                <w:sz w:val="12"/>
                <w:szCs w:val="12"/>
              </w:rPr>
              <w:t>.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О Руководителя</w:t>
            </w:r>
            <w:r w:rsidRPr="009F5EFC">
              <w:rPr>
                <w:rFonts w:ascii="Tahoma" w:hAnsi="Tahoma" w:cs="Tahoma"/>
                <w:sz w:val="12"/>
                <w:szCs w:val="12"/>
              </w:rPr>
              <w:t xml:space="preserve">: </w:t>
            </w:r>
          </w:p>
        </w:tc>
        <w:tc>
          <w:tcPr>
            <w:tcW w:w="7230" w:type="dxa"/>
            <w:gridSpan w:val="33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мя и отчество руководителя"/>
                  <w:statusText w:type="text" w:val="Укажите фамилию, имя и отчество руководителя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3681" w:type="dxa"/>
            <w:gridSpan w:val="8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Должность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 xml:space="preserve"> Руководителя</w:t>
            </w:r>
            <w:r w:rsidRPr="009F5EFC">
              <w:rPr>
                <w:rFonts w:ascii="Tahoma" w:hAnsi="Tahoma" w:cs="Tahoma"/>
                <w:sz w:val="12"/>
                <w:szCs w:val="12"/>
              </w:rPr>
              <w:t>:</w:t>
            </w:r>
          </w:p>
        </w:tc>
        <w:tc>
          <w:tcPr>
            <w:tcW w:w="6967" w:type="dxa"/>
            <w:gridSpan w:val="31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AU"/>
              </w:rPr>
            </w:pP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равильное название должности руководителя. Для индивидуального предпринимателя - как указано в свидетельстве о регистрации"/>
                  <w:statusText w:type="text" w:val="Укажите правильное название должности руководителя. Для индивидуального предпринимателя - как указано в свидетельстве о регистрации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6582" w:type="dxa"/>
            <w:gridSpan w:val="24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Наименование органа, осуществившего гос. регистрацию; № и дата регистрации:</w:t>
            </w:r>
          </w:p>
        </w:tc>
        <w:tc>
          <w:tcPr>
            <w:tcW w:w="4066" w:type="dxa"/>
            <w:gridSpan w:val="15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наименование регистрирующего органа"/>
                  <w:statusText w:type="text" w:val="Введите наименование регистрирующего органа"/>
                  <w:textInput>
                    <w:format w:val="Первая прописная"/>
                  </w:textInput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813" w:type="dxa"/>
            <w:gridSpan w:val="2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ОГРН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:</w:t>
            </w:r>
          </w:p>
        </w:tc>
        <w:tc>
          <w:tcPr>
            <w:tcW w:w="4488" w:type="dxa"/>
            <w:gridSpan w:val="13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Основной государственный регистрационный номер"/>
                  <w:statusText w:type="text" w:val="Укажите Основной государственный регистрационный номер"/>
                  <w:textInput>
                    <w:format w:val="Строчные буквы"/>
                  </w:textInput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086" w:type="dxa"/>
            <w:gridSpan w:val="7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 xml:space="preserve">Код </w:t>
            </w:r>
            <w:r w:rsidRPr="009F5EFC">
              <w:rPr>
                <w:rFonts w:ascii="Tahoma" w:hAnsi="Tahoma" w:cs="Tahoma"/>
                <w:sz w:val="12"/>
                <w:szCs w:val="12"/>
              </w:rPr>
              <w:t>ОКПО:</w:t>
            </w:r>
          </w:p>
        </w:tc>
        <w:tc>
          <w:tcPr>
            <w:tcW w:w="643" w:type="dxa"/>
            <w:gridSpan w:val="5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ОКПО"/>
                  <w:statusText w:type="text" w:val="Укажите код ОКПО"/>
                  <w:textInput>
                    <w:format w:val="Строчные буквы"/>
                  </w:textInput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435" w:type="dxa"/>
            <w:gridSpan w:val="9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Код</w:t>
            </w:r>
            <w:r w:rsidRPr="009F5EFC">
              <w:rPr>
                <w:rFonts w:ascii="Tahoma" w:hAnsi="Tahoma" w:cs="Tahoma"/>
                <w:sz w:val="12"/>
                <w:szCs w:val="12"/>
              </w:rPr>
              <w:t>ы ОКВЭД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:</w:t>
            </w:r>
          </w:p>
        </w:tc>
        <w:tc>
          <w:tcPr>
            <w:tcW w:w="2183" w:type="dxa"/>
            <w:gridSpan w:val="3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по Основному классификатору видов экономической деятельности"/>
                  <w:statusText w:type="text" w:val="укажите код по Основному классификатору видов экономической деятельности"/>
                  <w:textInput>
                    <w:format w:val="Строчные буквы"/>
                  </w:textInput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3865" w:type="dxa"/>
            <w:gridSpan w:val="9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 xml:space="preserve">Место нахождения Поставщика: </w:t>
            </w:r>
          </w:p>
        </w:tc>
        <w:tc>
          <w:tcPr>
            <w:tcW w:w="6783" w:type="dxa"/>
            <w:gridSpan w:val="30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адрес в соответствии с учредительными документами"/>
                  <w:statusText w:type="text" w:val="Введите адрес в соответствии с учредительными документами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8752A9" w:rsidRPr="009F5EFC" w:rsidTr="00A36DFC">
        <w:trPr>
          <w:trHeight w:val="165"/>
        </w:trPr>
        <w:tc>
          <w:tcPr>
            <w:tcW w:w="5662" w:type="dxa"/>
            <w:gridSpan w:val="17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Идентификационный номер налогоплательщика (ИНН):</w:t>
            </w:r>
          </w:p>
        </w:tc>
        <w:tc>
          <w:tcPr>
            <w:tcW w:w="1719" w:type="dxa"/>
            <w:gridSpan w:val="12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ИНН"/>
                  <w:statusText w:type="text" w:val="Укажите ИНН"/>
                  <w:textInput>
                    <w:format w:val="Первая прописная"/>
                  </w:textInput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19" w:type="dxa"/>
            <w:gridSpan w:val="5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КПП:</w:t>
            </w:r>
          </w:p>
        </w:tc>
        <w:tc>
          <w:tcPr>
            <w:tcW w:w="2548" w:type="dxa"/>
            <w:gridSpan w:val="5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причины постановки на учет из свидетельства о присвоении ИНН"/>
                  <w:statusText w:type="text" w:val="Укажите код причины постановки на учет из свидетельства о присвоении ИНН"/>
                  <w:textInput/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</w:tr>
      <w:tr w:rsidR="008752A9" w:rsidRPr="009F5EFC" w:rsidTr="00A36DFC">
        <w:trPr>
          <w:gridAfter w:val="11"/>
          <w:wAfter w:w="3608" w:type="dxa"/>
          <w:trHeight w:val="20"/>
        </w:trPr>
        <w:tc>
          <w:tcPr>
            <w:tcW w:w="4248" w:type="dxa"/>
            <w:gridSpan w:val="11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общий"/>
                  <w:enabled/>
                  <w:calcOnExit w:val="0"/>
                  <w:helpText w:type="text" w:val="Агент уплачивает НДС в обычном порядке?"/>
                  <w:statusText w:type="text" w:val="Агент уплачивает НДС в обычном порядке?"/>
                  <w:checkBox>
                    <w:sizeAuto/>
                    <w:default w:val="0"/>
                  </w:checkBox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736389">
              <w:rPr>
                <w:rFonts w:ascii="Tahoma" w:hAnsi="Tahoma" w:cs="Tahoma"/>
                <w:sz w:val="12"/>
                <w:szCs w:val="12"/>
              </w:rPr>
            </w:r>
            <w:r w:rsidR="00736389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9F5EFC">
              <w:rPr>
                <w:rFonts w:ascii="Tahoma" w:hAnsi="Tahoma" w:cs="Tahoma"/>
                <w:sz w:val="12"/>
                <w:szCs w:val="12"/>
              </w:rPr>
              <w:t xml:space="preserve"> плательщик НДС</w:t>
            </w:r>
          </w:p>
        </w:tc>
        <w:tc>
          <w:tcPr>
            <w:tcW w:w="2792" w:type="dxa"/>
            <w:gridSpan w:val="17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УСН"/>
                  <w:enabled/>
                  <w:calcOnExit w:val="0"/>
                  <w:helpText w:type="text" w:val="Агент применяет упрощенную систему налогообложения?"/>
                  <w:statusText w:type="text" w:val="Агент применяет упрощенную систему налогообложения?"/>
                  <w:checkBox>
                    <w:sizeAuto/>
                    <w:default w:val="0"/>
                  </w:checkBox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736389">
              <w:rPr>
                <w:rFonts w:ascii="Tahoma" w:hAnsi="Tahoma" w:cs="Tahoma"/>
                <w:sz w:val="12"/>
                <w:szCs w:val="12"/>
              </w:rPr>
            </w:r>
            <w:r w:rsidR="00736389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9F5EFC">
              <w:rPr>
                <w:rFonts w:ascii="Tahoma" w:hAnsi="Tahoma" w:cs="Tahoma"/>
                <w:sz w:val="12"/>
                <w:szCs w:val="12"/>
              </w:rPr>
              <w:t xml:space="preserve"> неплательщик НДС</w:t>
            </w:r>
          </w:p>
        </w:tc>
      </w:tr>
      <w:tr w:rsidR="008752A9" w:rsidRPr="009F5EFC" w:rsidTr="00A36DFC">
        <w:trPr>
          <w:trHeight w:val="20"/>
        </w:trPr>
        <w:tc>
          <w:tcPr>
            <w:tcW w:w="4476" w:type="dxa"/>
            <w:gridSpan w:val="12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Почтовый (фактический) адрес:</w:t>
            </w:r>
          </w:p>
        </w:tc>
        <w:tc>
          <w:tcPr>
            <w:tcW w:w="6172" w:type="dxa"/>
            <w:gridSpan w:val="27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фактический адрес Поставщика"/>
                  <w:statusText w:type="text" w:val="Введите фактический адрес Поставщика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1141" w:type="dxa"/>
            <w:gridSpan w:val="3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Телефон:</w:t>
            </w:r>
          </w:p>
        </w:tc>
        <w:tc>
          <w:tcPr>
            <w:tcW w:w="4221" w:type="dxa"/>
            <w:gridSpan w:val="13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нтактный телефон"/>
                  <w:statusText w:type="text" w:val="Укажите контактный телефон"/>
                  <w:textInput/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Факс:</w:t>
            </w:r>
          </w:p>
        </w:tc>
        <w:tc>
          <w:tcPr>
            <w:tcW w:w="1793" w:type="dxa"/>
            <w:gridSpan w:val="10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омер факса"/>
                  <w:statusText w:type="text" w:val="Укажите номер факса"/>
                  <w:textInput/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97" w:type="dxa"/>
            <w:gridSpan w:val="6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 xml:space="preserve">E-mail: </w:t>
            </w:r>
          </w:p>
        </w:tc>
        <w:tc>
          <w:tcPr>
            <w:tcW w:w="1876" w:type="dxa"/>
            <w:gridSpan w:val="2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адрес электронной почты Поставщика"/>
                  <w:statusText w:type="text" w:val="Укажите адрес электронной почты Поставщика"/>
                  <w:textInput/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5004" w:type="dxa"/>
            <w:gridSpan w:val="14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Банковские реквизиты Поставщика:</w:t>
            </w:r>
          </w:p>
        </w:tc>
        <w:tc>
          <w:tcPr>
            <w:tcW w:w="1918" w:type="dxa"/>
            <w:gridSpan w:val="12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Расчетный счет №:</w:t>
            </w:r>
          </w:p>
        </w:tc>
        <w:tc>
          <w:tcPr>
            <w:tcW w:w="3726" w:type="dxa"/>
            <w:gridSpan w:val="13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расчетного счета Поставщика"/>
                  <w:statusText w:type="text" w:val="Номер расчетного счета Поставщика"/>
                  <w:textInput/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260" w:type="dxa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22" w:type="dxa"/>
            <w:gridSpan w:val="9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 xml:space="preserve">Банк (с указанием насел.пункта): </w:t>
            </w:r>
          </w:p>
        </w:tc>
        <w:tc>
          <w:tcPr>
            <w:tcW w:w="2886" w:type="dxa"/>
            <w:gridSpan w:val="15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Правильное наименование Банка"/>
                  <w:statusText w:type="text" w:val="Правильное наименование Банка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627" w:type="dxa"/>
            <w:gridSpan w:val="5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БИК:</w:t>
            </w:r>
          </w:p>
        </w:tc>
        <w:tc>
          <w:tcPr>
            <w:tcW w:w="993" w:type="dxa"/>
            <w:gridSpan w:val="5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БИК"/>
                  <w:statusText w:type="text" w:val="БИК"/>
                  <w:textInput/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903" w:type="dxa"/>
            <w:gridSpan w:val="3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Кор. счет:</w:t>
            </w:r>
          </w:p>
        </w:tc>
        <w:tc>
          <w:tcPr>
            <w:tcW w:w="1357" w:type="dxa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Корреспондентский счет банка Поставщика"/>
                  <w:statusText w:type="text" w:val="Корреспондентский счет банка Поставщика"/>
                  <w:textInput/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10648" w:type="dxa"/>
            <w:gridSpan w:val="39"/>
            <w:vAlign w:val="center"/>
          </w:tcPr>
          <w:p w:rsidR="008752A9" w:rsidRDefault="008752A9" w:rsidP="00024CF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Специальный банковский счет № 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специального банковского счета Поставщика для перечисления принятых Платежей"/>
                  <w:statusText w:type="text" w:val="Номер специального банковского счета Поставщика для перечисления принятых Платежей"/>
                  <w:textInput/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AU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3882" w:type="dxa"/>
            <w:gridSpan w:val="10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>Банк (с указанием насел.пункта):</w:t>
            </w:r>
          </w:p>
        </w:tc>
        <w:tc>
          <w:tcPr>
            <w:tcW w:w="2886" w:type="dxa"/>
            <w:gridSpan w:val="15"/>
            <w:vAlign w:val="center"/>
          </w:tcPr>
          <w:p w:rsidR="008752A9" w:rsidRPr="00AC7EF2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Правильное наименование Банка, в котором открыт специальный банковский счет"/>
                  <w:statusText w:type="text" w:val="Правильное наименование Банка, в котором открыт специальный банковский счет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627" w:type="dxa"/>
            <w:gridSpan w:val="5"/>
            <w:vAlign w:val="center"/>
          </w:tcPr>
          <w:p w:rsidR="008752A9" w:rsidRPr="00AC7EF2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БИК:</w:t>
            </w:r>
          </w:p>
        </w:tc>
        <w:tc>
          <w:tcPr>
            <w:tcW w:w="993" w:type="dxa"/>
            <w:gridSpan w:val="5"/>
            <w:vAlign w:val="center"/>
          </w:tcPr>
          <w:p w:rsidR="008752A9" w:rsidRPr="00AC7EF2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БИК"/>
                  <w:statusText w:type="text" w:val="БИК"/>
                  <w:textInput/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903" w:type="dxa"/>
            <w:gridSpan w:val="3"/>
            <w:vAlign w:val="center"/>
          </w:tcPr>
          <w:p w:rsidR="008752A9" w:rsidRPr="00AC7EF2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US"/>
              </w:rPr>
              <w:t>Кор. счет:</w:t>
            </w:r>
          </w:p>
        </w:tc>
        <w:tc>
          <w:tcPr>
            <w:tcW w:w="1357" w:type="dxa"/>
            <w:vAlign w:val="center"/>
          </w:tcPr>
          <w:p w:rsidR="008752A9" w:rsidRPr="00AC7EF2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Корреспондентский счет банка Поставщика"/>
                  <w:statusText w:type="text" w:val="Корреспондентский счет банка Поставщика"/>
                  <w:textInput/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3569" w:type="dxa"/>
            <w:gridSpan w:val="7"/>
            <w:vAlign w:val="center"/>
          </w:tcPr>
          <w:p w:rsidR="008752A9" w:rsidRPr="00726213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Номер телефона для указания на чеке:</w:t>
            </w:r>
          </w:p>
        </w:tc>
        <w:tc>
          <w:tcPr>
            <w:tcW w:w="2996" w:type="dxa"/>
            <w:gridSpan w:val="16"/>
            <w:vAlign w:val="center"/>
          </w:tcPr>
          <w:p w:rsidR="008752A9" w:rsidRPr="00726213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омер телефона, который будет отражаться на чеке"/>
                  <w:statusText w:type="text" w:val="Укажите номер телефона, который будет отражаться на чеке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4083" w:type="dxa"/>
            <w:gridSpan w:val="16"/>
            <w:vAlign w:val="center"/>
          </w:tcPr>
          <w:p w:rsidR="008752A9" w:rsidRPr="00726213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36DFC" w:rsidRPr="00A36DFC" w:rsidTr="00A36DFC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3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FC" w:rsidRPr="00A36DFC" w:rsidRDefault="00A36DFC" w:rsidP="00DB3DC4">
            <w:p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  <w:r w:rsidRPr="00A36DFC">
              <w:rPr>
                <w:rFonts w:ascii="Tahoma" w:hAnsi="Tahoma" w:cs="Tahoma"/>
                <w:sz w:val="12"/>
                <w:szCs w:val="12"/>
              </w:rPr>
              <w:t>Осуществление Поставщиком отмен/корректировок  ошибочных Платежей</w:t>
            </w:r>
          </w:p>
        </w:tc>
        <w:tc>
          <w:tcPr>
            <w:tcW w:w="2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FC" w:rsidRPr="00A36DFC" w:rsidRDefault="00A36DFC" w:rsidP="00DB3DC4">
            <w:p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  <w:r w:rsidRPr="00A36DFC">
              <w:rPr>
                <w:rFonts w:ascii="Tahoma" w:hAnsi="Tahoma" w:cs="Tahoma"/>
                <w:sz w:val="12"/>
                <w:szCs w:val="12"/>
              </w:rPr>
              <w:t xml:space="preserve">Да </w:t>
            </w:r>
            <w:r w:rsidRPr="00A36DFC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общий"/>
                  <w:enabled/>
                  <w:calcOnExit w:val="0"/>
                  <w:helpText w:type="text" w:val="Поставщик осуществляет отмену/корректировку ошибочных Платежей"/>
                  <w:statusText w:type="text" w:val="Поставщик осуществляет отмену/корректировку ошибочных Платежей"/>
                  <w:checkBox>
                    <w:sizeAuto/>
                    <w:default w:val="0"/>
                  </w:checkBox>
                </w:ffData>
              </w:fldChar>
            </w:r>
            <w:r w:rsidRPr="00A36DFC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736389">
              <w:rPr>
                <w:rFonts w:ascii="Tahoma" w:hAnsi="Tahoma" w:cs="Tahoma"/>
                <w:sz w:val="12"/>
                <w:szCs w:val="12"/>
              </w:rPr>
            </w:r>
            <w:r w:rsidR="00736389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A36D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FC" w:rsidRPr="00A36DFC" w:rsidRDefault="00A36DFC" w:rsidP="00DB3DC4">
            <w:p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  <w:r w:rsidRPr="00A36DFC">
              <w:rPr>
                <w:rFonts w:ascii="Tahoma" w:hAnsi="Tahoma" w:cs="Tahoma"/>
                <w:sz w:val="12"/>
                <w:szCs w:val="12"/>
              </w:rPr>
              <w:t xml:space="preserve">Нет </w:t>
            </w:r>
            <w:r w:rsidRPr="00A36DFC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Поставщик не осуществляет отмену/корректировку ошибочных Платежей"/>
                  <w:statusText w:type="text" w:val="Поставщик не осуществляет отмену/корректировку ошибочных Платежей"/>
                  <w:checkBox>
                    <w:sizeAuto/>
                    <w:default w:val="0"/>
                  </w:checkBox>
                </w:ffData>
              </w:fldChar>
            </w:r>
            <w:r w:rsidRPr="00A36DFC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736389">
              <w:rPr>
                <w:rFonts w:ascii="Tahoma" w:hAnsi="Tahoma" w:cs="Tahoma"/>
                <w:sz w:val="12"/>
                <w:szCs w:val="12"/>
              </w:rPr>
            </w:r>
            <w:r w:rsidR="00736389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A36D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8015" w:type="dxa"/>
            <w:gridSpan w:val="32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 xml:space="preserve">Сведения об уполномоченном представителе: Ф.И.О. лица, подписавшего настоящий договор:  </w:t>
            </w:r>
          </w:p>
        </w:tc>
        <w:tc>
          <w:tcPr>
            <w:tcW w:w="2633" w:type="dxa"/>
            <w:gridSpan w:val="7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свои Ф.И.О."/>
                  <w:statusText w:type="text" w:val="Укажите свои Ф.И.О."/>
                  <w:textInput>
                    <w:format w:val="Первая прописная"/>
                  </w:textInput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</w:tr>
      <w:tr w:rsidR="008752A9" w:rsidRPr="009F5EFC" w:rsidTr="00A36DFC">
        <w:trPr>
          <w:trHeight w:val="20"/>
        </w:trPr>
        <w:tc>
          <w:tcPr>
            <w:tcW w:w="5906" w:type="dxa"/>
            <w:gridSpan w:val="19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 xml:space="preserve">Документ, подтверждающий полномочия уполномоченного представителя </w:t>
            </w:r>
          </w:p>
        </w:tc>
        <w:tc>
          <w:tcPr>
            <w:tcW w:w="2127" w:type="dxa"/>
            <w:gridSpan w:val="14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</w:rPr>
              <w:t xml:space="preserve">(устав, доверенность и т.п.): </w:t>
            </w:r>
          </w:p>
        </w:tc>
        <w:tc>
          <w:tcPr>
            <w:tcW w:w="2615" w:type="dxa"/>
            <w:gridSpan w:val="6"/>
            <w:vAlign w:val="center"/>
          </w:tcPr>
          <w:p w:rsidR="008752A9" w:rsidRPr="009F5EFC" w:rsidRDefault="008752A9" w:rsidP="00024CF1">
            <w:pPr>
              <w:rPr>
                <w:rFonts w:ascii="Tahoma" w:hAnsi="Tahoma" w:cs="Tahoma"/>
                <w:sz w:val="12"/>
                <w:szCs w:val="12"/>
              </w:rPr>
            </w:pP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еквизиты документа, подтверждающего ваши полномочия"/>
                  <w:statusText w:type="text" w:val="Укажите реквизиты документа, подтверждающего  полномочия лица, подписавшего Договор от имени Провайдера"/>
                  <w:textInput>
                    <w:format w:val="Первая прописная"/>
                  </w:textInput>
                </w:ffData>
              </w:fldCha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instrText xml:space="preserve"> FORMTEXT </w:instrTex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</w:tr>
    </w:tbl>
    <w:p w:rsidR="009C467A" w:rsidRDefault="009C467A" w:rsidP="00807F95">
      <w:pPr>
        <w:rPr>
          <w:rFonts w:ascii="Tahoma" w:hAnsi="Tahoma" w:cs="Tahoma"/>
          <w:sz w:val="14"/>
          <w:szCs w:val="14"/>
        </w:rPr>
      </w:pPr>
    </w:p>
    <w:p w:rsidR="0030761B" w:rsidRDefault="00807F95" w:rsidP="00807F95">
      <w:pPr>
        <w:rPr>
          <w:rFonts w:ascii="Tahoma" w:hAnsi="Tahoma" w:cs="Tahoma"/>
          <w:sz w:val="14"/>
          <w:szCs w:val="14"/>
        </w:rPr>
      </w:pPr>
      <w:r w:rsidRPr="009C467A">
        <w:rPr>
          <w:rFonts w:ascii="Tahoma" w:hAnsi="Tahoma" w:cs="Tahoma"/>
          <w:sz w:val="14"/>
          <w:szCs w:val="14"/>
        </w:rPr>
        <w:t xml:space="preserve">7.2. </w:t>
      </w:r>
      <w:r w:rsidR="0030761B">
        <w:rPr>
          <w:rFonts w:ascii="Tahoma" w:hAnsi="Tahoma" w:cs="Tahoma"/>
          <w:sz w:val="14"/>
          <w:szCs w:val="14"/>
        </w:rPr>
        <w:t>Контактные лица Поставщика:</w:t>
      </w:r>
    </w:p>
    <w:p w:rsidR="0030761B" w:rsidRDefault="0030761B" w:rsidP="00807F95">
      <w:pPr>
        <w:rPr>
          <w:rFonts w:ascii="Tahoma" w:hAnsi="Tahoma" w:cs="Tahoma"/>
          <w:sz w:val="14"/>
          <w:szCs w:val="14"/>
        </w:rPr>
      </w:pP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5383"/>
      </w:tblGrid>
      <w:tr w:rsidR="0030761B" w:rsidRPr="003834B2" w:rsidTr="00A46DCF">
        <w:tc>
          <w:tcPr>
            <w:tcW w:w="5275" w:type="dxa"/>
            <w:vAlign w:val="center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>По общим вопросам:</w:t>
            </w:r>
          </w:p>
        </w:tc>
        <w:tc>
          <w:tcPr>
            <w:tcW w:w="5383" w:type="dxa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ФИО: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Должность: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должность"/>
                  <w:statusText w:type="text" w:val="должность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E-mail: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"/>
                  <w:statusText w:type="text" w:val="адрес электронной почт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Тел.: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"/>
                  <w:statusText w:type="text" w:val="номер телефона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30761B" w:rsidRPr="003834B2" w:rsidTr="00A46DCF">
        <w:tc>
          <w:tcPr>
            <w:tcW w:w="5275" w:type="dxa"/>
            <w:vAlign w:val="center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По вопросам </w:t>
            </w:r>
            <w:r w:rsidRPr="00AF0A76">
              <w:rPr>
                <w:rFonts w:ascii="Tahoma" w:hAnsi="Tahoma" w:cs="Tahoma"/>
                <w:sz w:val="12"/>
                <w:szCs w:val="12"/>
              </w:rPr>
              <w:t>осуществл</w:t>
            </w:r>
            <w:r>
              <w:rPr>
                <w:rFonts w:ascii="Tahoma" w:hAnsi="Tahoma" w:cs="Tahoma"/>
                <w:sz w:val="12"/>
                <w:szCs w:val="12"/>
              </w:rPr>
              <w:t>ения</w:t>
            </w:r>
            <w:r w:rsidRPr="00AF0A76">
              <w:rPr>
                <w:rFonts w:ascii="Tahoma" w:hAnsi="Tahoma" w:cs="Tahoma"/>
                <w:sz w:val="12"/>
                <w:szCs w:val="12"/>
              </w:rPr>
              <w:t xml:space="preserve"> поддержк</w:t>
            </w:r>
            <w:r>
              <w:rPr>
                <w:rFonts w:ascii="Tahoma" w:hAnsi="Tahoma" w:cs="Tahoma"/>
                <w:sz w:val="12"/>
                <w:szCs w:val="12"/>
              </w:rPr>
              <w:t>и</w:t>
            </w:r>
            <w:r w:rsidRPr="00AF0A76">
              <w:rPr>
                <w:rFonts w:ascii="Tahoma" w:hAnsi="Tahoma" w:cs="Tahoma"/>
                <w:sz w:val="12"/>
                <w:szCs w:val="12"/>
              </w:rPr>
              <w:t xml:space="preserve"> работоспособности интерфейса:</w:t>
            </w:r>
          </w:p>
        </w:tc>
        <w:tc>
          <w:tcPr>
            <w:tcW w:w="5383" w:type="dxa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ФИО: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Должность: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должность"/>
                  <w:statusText w:type="text" w:val="должность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E-mail: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"/>
                  <w:statusText w:type="text" w:val="адрес электронной почт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Тел.: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"/>
                  <w:statusText w:type="text" w:val="номер телефона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30761B" w:rsidRPr="003834B2" w:rsidTr="00A46DCF">
        <w:tc>
          <w:tcPr>
            <w:tcW w:w="5275" w:type="dxa"/>
            <w:vAlign w:val="center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По вопросам т</w:t>
            </w:r>
            <w:r w:rsidRPr="00AF0A76">
              <w:rPr>
                <w:rFonts w:ascii="Tahoma" w:hAnsi="Tahoma" w:cs="Tahoma"/>
                <w:sz w:val="12"/>
                <w:szCs w:val="12"/>
              </w:rPr>
              <w:t>ехническ</w:t>
            </w:r>
            <w:r>
              <w:rPr>
                <w:rFonts w:ascii="Tahoma" w:hAnsi="Tahoma" w:cs="Tahoma"/>
                <w:sz w:val="12"/>
                <w:szCs w:val="12"/>
              </w:rPr>
              <w:t>ой</w:t>
            </w:r>
            <w:r w:rsidRPr="00AF0A76">
              <w:rPr>
                <w:rFonts w:ascii="Tahoma" w:hAnsi="Tahoma" w:cs="Tahoma"/>
                <w:sz w:val="12"/>
                <w:szCs w:val="12"/>
              </w:rPr>
              <w:t xml:space="preserve"> поддержк</w:t>
            </w:r>
            <w:r>
              <w:rPr>
                <w:rFonts w:ascii="Tahoma" w:hAnsi="Tahoma" w:cs="Tahoma"/>
                <w:sz w:val="12"/>
                <w:szCs w:val="12"/>
              </w:rPr>
              <w:t>и</w:t>
            </w:r>
            <w:r w:rsidRPr="00AF0A76">
              <w:rPr>
                <w:rFonts w:ascii="Tahoma" w:hAnsi="Tahoma" w:cs="Tahoma"/>
                <w:sz w:val="12"/>
                <w:szCs w:val="12"/>
              </w:rPr>
              <w:t>:</w:t>
            </w:r>
          </w:p>
        </w:tc>
        <w:tc>
          <w:tcPr>
            <w:tcW w:w="5383" w:type="dxa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E-mail: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"/>
                  <w:statusText w:type="text" w:val="адрес электронной почт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Тел.: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"/>
                  <w:statusText w:type="text" w:val="номер телефона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30761B" w:rsidRPr="003834B2" w:rsidTr="00A46DCF">
        <w:tc>
          <w:tcPr>
            <w:tcW w:w="5275" w:type="dxa"/>
            <w:vAlign w:val="center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>По вопросам сверок:</w:t>
            </w:r>
          </w:p>
        </w:tc>
        <w:tc>
          <w:tcPr>
            <w:tcW w:w="5383" w:type="dxa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ФИО: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Должность: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должность"/>
                  <w:statusText w:type="text" w:val="должность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E-mail: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"/>
                  <w:statusText w:type="text" w:val="адрес электронной почт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Тел.: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"/>
                  <w:statusText w:type="text" w:val="номер телефона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30761B" w:rsidRPr="003834B2" w:rsidTr="00A46DCF">
        <w:tc>
          <w:tcPr>
            <w:tcW w:w="5275" w:type="dxa"/>
            <w:vAlign w:val="center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>По вопросам взаиморасчетов:</w:t>
            </w:r>
          </w:p>
        </w:tc>
        <w:tc>
          <w:tcPr>
            <w:tcW w:w="5383" w:type="dxa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ФИО: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Должность: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должность"/>
                  <w:statusText w:type="text" w:val="должность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E-mail: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"/>
                  <w:statusText w:type="text" w:val="адрес электронной почт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Тел.: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"/>
                  <w:statusText w:type="text" w:val="номер телефона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30761B" w:rsidRPr="003834B2" w:rsidTr="00A46DCF">
        <w:tc>
          <w:tcPr>
            <w:tcW w:w="5275" w:type="dxa"/>
            <w:vAlign w:val="center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>По вопросам отмены Платежей:</w:t>
            </w:r>
          </w:p>
        </w:tc>
        <w:tc>
          <w:tcPr>
            <w:tcW w:w="5383" w:type="dxa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ФИО: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Должность: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должность"/>
                  <w:statusText w:type="text" w:val="должность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E-mail: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"/>
                  <w:statusText w:type="text" w:val="адрес электронной почт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Тел.: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"/>
                  <w:statusText w:type="text" w:val="номер телефона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  <w:tr w:rsidR="0030761B" w:rsidRPr="003834B2" w:rsidTr="00A46DCF">
        <w:tc>
          <w:tcPr>
            <w:tcW w:w="5275" w:type="dxa"/>
            <w:vAlign w:val="center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>Отправка уведомлений по Отчетам о принятых Платежах:</w:t>
            </w:r>
          </w:p>
        </w:tc>
        <w:tc>
          <w:tcPr>
            <w:tcW w:w="5383" w:type="dxa"/>
          </w:tcPr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ФИО: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Должность: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должность"/>
                  <w:statusText w:type="text" w:val="должность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E-mail: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"/>
                  <w:statusText w:type="text" w:val="адрес электронной почты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  <w:p w:rsidR="0030761B" w:rsidRPr="003834B2" w:rsidRDefault="0030761B" w:rsidP="00A46DCF">
            <w:pPr>
              <w:rPr>
                <w:rFonts w:ascii="Tahoma" w:hAnsi="Tahoma" w:cs="Tahoma"/>
                <w:sz w:val="12"/>
                <w:szCs w:val="12"/>
              </w:rPr>
            </w:pPr>
            <w:r w:rsidRPr="00AF0A76">
              <w:rPr>
                <w:rFonts w:ascii="Tahoma" w:hAnsi="Tahoma" w:cs="Tahoma"/>
                <w:sz w:val="12"/>
                <w:szCs w:val="12"/>
              </w:rPr>
              <w:t xml:space="preserve">Тел.: 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"/>
                  <w:statusText w:type="text" w:val="номер телефона"/>
                  <w:textInput>
                    <w:format w:val="Первая прописная"/>
                  </w:textInput>
                </w:ffData>
              </w:fldChar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Pr="00AF0A76">
              <w:rPr>
                <w:rFonts w:ascii="Tahoma" w:hAnsi="Tahoma" w:cs="Tahoma"/>
                <w:sz w:val="12"/>
                <w:szCs w:val="12"/>
                <w:lang w:val="en-AU"/>
              </w:rPr>
              <w:instrText>FORMTEXT</w:instrText>
            </w:r>
            <w:r w:rsidRPr="00AF0A76">
              <w:rPr>
                <w:rFonts w:ascii="Tahoma" w:hAnsi="Tahoma" w:cs="Tahoma"/>
                <w:sz w:val="12"/>
                <w:szCs w:val="12"/>
              </w:rPr>
              <w:instrText xml:space="preserve"> </w:instrTex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separate"/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Pr="00AF0A76">
              <w:rPr>
                <w:rFonts w:cs="Tahoma"/>
                <w:noProof/>
                <w:sz w:val="12"/>
                <w:szCs w:val="12"/>
                <w:lang w:val="en-AU"/>
              </w:rPr>
              <w:t> </w:t>
            </w:r>
            <w:r w:rsidR="00D66323" w:rsidRPr="00AF0A76">
              <w:rPr>
                <w:rFonts w:ascii="Tahoma" w:hAnsi="Tahoma" w:cs="Tahoma"/>
                <w:sz w:val="12"/>
                <w:szCs w:val="12"/>
                <w:lang w:val="en-AU"/>
              </w:rPr>
              <w:fldChar w:fldCharType="end"/>
            </w:r>
          </w:p>
        </w:tc>
      </w:tr>
    </w:tbl>
    <w:p w:rsidR="0030761B" w:rsidRDefault="0030761B" w:rsidP="00807F95">
      <w:pPr>
        <w:rPr>
          <w:rFonts w:ascii="Tahoma" w:hAnsi="Tahoma" w:cs="Tahoma"/>
          <w:sz w:val="14"/>
          <w:szCs w:val="14"/>
        </w:rPr>
      </w:pPr>
    </w:p>
    <w:p w:rsidR="00807F95" w:rsidRPr="009C467A" w:rsidRDefault="0030761B" w:rsidP="00807F95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7.3. </w:t>
      </w:r>
      <w:r w:rsidR="00807F95" w:rsidRPr="009C467A">
        <w:rPr>
          <w:rFonts w:ascii="Tahoma" w:hAnsi="Tahoma" w:cs="Tahoma"/>
          <w:sz w:val="14"/>
          <w:szCs w:val="14"/>
        </w:rPr>
        <w:t>Подписи уполномоченных представителей Сторон:</w:t>
      </w:r>
    </w:p>
    <w:p w:rsidR="00807F95" w:rsidRPr="009F5EFC" w:rsidRDefault="00807F95" w:rsidP="00500B6A">
      <w:pPr>
        <w:rPr>
          <w:rFonts w:ascii="Tahoma" w:hAnsi="Tahoma" w:cs="Tahoma"/>
          <w:i/>
          <w:sz w:val="12"/>
          <w:szCs w:val="12"/>
        </w:rPr>
      </w:pPr>
    </w:p>
    <w:tbl>
      <w:tblPr>
        <w:tblW w:w="8011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9"/>
        <w:gridCol w:w="3336"/>
        <w:gridCol w:w="1594"/>
        <w:gridCol w:w="6"/>
        <w:gridCol w:w="2000"/>
      </w:tblGrid>
      <w:tr w:rsidR="00500B6A" w:rsidRPr="009F5EFC" w:rsidTr="007B3FA9">
        <w:trPr>
          <w:trHeight w:val="20"/>
        </w:trPr>
        <w:tc>
          <w:tcPr>
            <w:tcW w:w="4411" w:type="dxa"/>
            <w:gridSpan w:val="3"/>
            <w:shd w:val="pct5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F5EFC">
              <w:rPr>
                <w:rFonts w:ascii="Tahoma" w:hAnsi="Tahoma" w:cs="Tahoma"/>
                <w:b/>
                <w:sz w:val="14"/>
                <w:szCs w:val="14"/>
              </w:rPr>
              <w:t>ПОСТАВЩИК</w:t>
            </w:r>
          </w:p>
        </w:tc>
        <w:tc>
          <w:tcPr>
            <w:tcW w:w="3600" w:type="dxa"/>
            <w:gridSpan w:val="3"/>
            <w:shd w:val="pct5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F5EFC">
              <w:rPr>
                <w:rFonts w:ascii="Tahoma" w:hAnsi="Tahoma" w:cs="Tahoma"/>
                <w:b/>
                <w:sz w:val="14"/>
                <w:szCs w:val="14"/>
              </w:rPr>
              <w:t>ОПЕРАТОР ПО ПРИЕМУ ПЛАТЕЖЕЙ</w:t>
            </w:r>
          </w:p>
        </w:tc>
      </w:tr>
      <w:tr w:rsidR="00500B6A" w:rsidRPr="009F5EFC" w:rsidTr="007B3FA9">
        <w:trPr>
          <w:trHeight w:val="20"/>
        </w:trPr>
        <w:tc>
          <w:tcPr>
            <w:tcW w:w="4411" w:type="dxa"/>
            <w:gridSpan w:val="3"/>
            <w:shd w:val="clear" w:color="auto" w:fill="auto"/>
            <w:vAlign w:val="center"/>
          </w:tcPr>
          <w:p w:rsidR="00500B6A" w:rsidRPr="009F5EFC" w:rsidRDefault="00D66323" w:rsidP="00165EB1">
            <w:pPr>
              <w:rPr>
                <w:rFonts w:ascii="Tahoma" w:hAnsi="Tahoma" w:cs="Tahoma"/>
                <w:sz w:val="14"/>
                <w:szCs w:val="14"/>
              </w:rPr>
            </w:pP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Полное наименование в соответствии с учредительными документами "/>
                  <w:textInput>
                    <w:format w:val="Первая прописная"/>
                  </w:textInput>
                </w:ffData>
              </w:fldChar>
            </w:r>
            <w:r w:rsidR="00500B6A" w:rsidRPr="0030761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500B6A" w:rsidRPr="009F5EFC">
              <w:rPr>
                <w:rFonts w:ascii="Tahoma" w:hAnsi="Tahoma" w:cs="Tahoma"/>
                <w:sz w:val="14"/>
                <w:szCs w:val="14"/>
                <w:lang w:val="en-AU"/>
              </w:rPr>
              <w:instrText>FORMTEXT</w:instrText>
            </w:r>
            <w:r w:rsidR="00500B6A" w:rsidRPr="0030761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500B6A"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="00500B6A"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="00500B6A"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="00500B6A"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="00500B6A"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500B6A" w:rsidRPr="009F5EFC" w:rsidRDefault="00D66323" w:rsidP="00165EB1">
            <w:pPr>
              <w:rPr>
                <w:rFonts w:ascii="Tahoma" w:hAnsi="Tahoma" w:cs="Tahoma"/>
                <w:sz w:val="14"/>
                <w:szCs w:val="14"/>
              </w:rPr>
            </w:pP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 w:val="0"/>
                  <w:calcOnExit w:val="0"/>
                  <w:helpText w:type="text" w:val="Наименование Оператора Системы"/>
                  <w:statusText w:type="text" w:val="Наименование Оператора Системы"/>
                  <w:textInput>
                    <w:default w:val="ЗАО &quot;Объединенная система моментальных платежей&quot;"/>
                  </w:textInput>
                </w:ffData>
              </w:fldChar>
            </w:r>
            <w:r w:rsidR="00500B6A" w:rsidRPr="009F5EFC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500B6A" w:rsidRPr="009F5EFC">
              <w:rPr>
                <w:rFonts w:ascii="Tahoma" w:hAnsi="Tahoma" w:cs="Tahoma"/>
                <w:sz w:val="14"/>
                <w:szCs w:val="14"/>
                <w:lang w:val="en-AU"/>
              </w:rPr>
              <w:instrText>FORMTEXT</w:instrText>
            </w:r>
            <w:r w:rsidR="00500B6A" w:rsidRPr="009F5EFC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500B6A" w:rsidRPr="009F5EFC">
              <w:rPr>
                <w:rFonts w:ascii="Tahoma" w:hAnsi="Tahoma" w:cs="Tahoma"/>
                <w:sz w:val="14"/>
                <w:szCs w:val="14"/>
              </w:rPr>
              <w:t>ЗАО "</w:t>
            </w:r>
            <w:r w:rsidR="00736389">
              <w:rPr>
                <w:rFonts w:ascii="Tahoma" w:hAnsi="Tahoma" w:cs="Tahoma"/>
                <w:sz w:val="14"/>
                <w:szCs w:val="14"/>
              </w:rPr>
              <w:t>КИВИ</w:t>
            </w:r>
            <w:r w:rsidR="00500B6A" w:rsidRPr="009F5EFC">
              <w:rPr>
                <w:rFonts w:ascii="Tahoma" w:hAnsi="Tahoma" w:cs="Tahoma"/>
                <w:sz w:val="14"/>
                <w:szCs w:val="14"/>
              </w:rPr>
              <w:t>"</w:t>
            </w:r>
            <w:r w:rsidRPr="009F5EF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00B6A" w:rsidRPr="009F5EFC" w:rsidTr="007B3FA9">
        <w:trPr>
          <w:trHeight w:val="20"/>
        </w:trPr>
        <w:tc>
          <w:tcPr>
            <w:tcW w:w="4411" w:type="dxa"/>
            <w:gridSpan w:val="3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sz w:val="14"/>
                <w:szCs w:val="14"/>
              </w:rPr>
            </w:pPr>
            <w:r w:rsidRPr="009F5EFC">
              <w:rPr>
                <w:rFonts w:ascii="Tahoma" w:hAnsi="Tahoma" w:cs="Tahoma"/>
                <w:sz w:val="14"/>
                <w:szCs w:val="14"/>
              </w:rPr>
              <w:t>Уполномоченный представитель:</w:t>
            </w:r>
            <w:r w:rsidRPr="009F5EFC">
              <w:rPr>
                <w:rFonts w:ascii="Tahoma" w:hAnsi="Tahoma" w:cs="Tahoma"/>
                <w:sz w:val="14"/>
                <w:szCs w:val="14"/>
              </w:rPr>
              <w:br/>
              <w:t xml:space="preserve"> </w:t>
            </w:r>
            <w:r w:rsidR="00D66323" w:rsidRPr="009F5EFC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9F5EFC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9F5EFC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="00D66323" w:rsidRPr="009F5EF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sz w:val="14"/>
                <w:szCs w:val="14"/>
              </w:rPr>
            </w:pPr>
            <w:r w:rsidRPr="009F5EFC">
              <w:rPr>
                <w:rFonts w:ascii="Tahoma" w:hAnsi="Tahoma" w:cs="Tahoma"/>
                <w:sz w:val="14"/>
                <w:szCs w:val="14"/>
              </w:rPr>
              <w:t>Уполномоченный представитель:</w:t>
            </w:r>
            <w:r w:rsidRPr="009F5EFC">
              <w:rPr>
                <w:rFonts w:ascii="Tahoma" w:hAnsi="Tahoma" w:cs="Tahoma"/>
                <w:sz w:val="14"/>
                <w:szCs w:val="14"/>
              </w:rPr>
              <w:br/>
              <w:t xml:space="preserve"> </w:t>
            </w:r>
            <w:r w:rsidR="00D66323" w:rsidRPr="009F5EFC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9F5EFC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9F5EFC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Pr="009F5EFC">
              <w:rPr>
                <w:rFonts w:ascii="Tahoma" w:hAnsi="Tahoma" w:cs="Tahoma"/>
                <w:sz w:val="14"/>
                <w:szCs w:val="14"/>
                <w:lang w:val="en-AU"/>
              </w:rPr>
              <w:t> </w:t>
            </w:r>
            <w:r w:rsidR="00D66323" w:rsidRPr="009F5EF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00B6A" w:rsidRPr="009F5EFC" w:rsidTr="007B3FA9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sz w:val="14"/>
                <w:szCs w:val="14"/>
              </w:rPr>
            </w:pPr>
            <w:r w:rsidRPr="009F5EFC">
              <w:rPr>
                <w:rFonts w:ascii="Tahoma" w:hAnsi="Tahoma" w:cs="Tahoma"/>
                <w:sz w:val="14"/>
                <w:szCs w:val="14"/>
              </w:rPr>
              <w:t xml:space="preserve">Подпись: 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sz w:val="14"/>
                <w:szCs w:val="14"/>
              </w:rPr>
            </w:pPr>
            <w:r w:rsidRPr="009F5EFC">
              <w:rPr>
                <w:rFonts w:ascii="Tahoma" w:hAnsi="Tahoma" w:cs="Tahoma"/>
                <w:sz w:val="14"/>
                <w:szCs w:val="14"/>
              </w:rPr>
              <w:t>Подпись: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00B6A" w:rsidRPr="009F5EFC" w:rsidTr="007B3FA9">
        <w:trPr>
          <w:trHeight w:val="20"/>
        </w:trPr>
        <w:tc>
          <w:tcPr>
            <w:tcW w:w="1075" w:type="dxa"/>
            <w:gridSpan w:val="2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9F5EFC">
              <w:rPr>
                <w:rFonts w:ascii="Tahoma" w:hAnsi="Tahoma" w:cs="Tahoma"/>
                <w:i/>
                <w:sz w:val="14"/>
                <w:szCs w:val="14"/>
              </w:rPr>
              <w:t>м.п.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500B6A" w:rsidRPr="009F5EFC" w:rsidRDefault="00500B6A" w:rsidP="00165EB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500B6A" w:rsidRPr="009F5EFC" w:rsidRDefault="00500B6A" w:rsidP="00165EB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500B6A" w:rsidRPr="009F5EFC" w:rsidRDefault="00500B6A" w:rsidP="00165EB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500B6A" w:rsidRPr="009F5EFC" w:rsidRDefault="00500B6A" w:rsidP="00165EB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9F5EFC">
              <w:rPr>
                <w:rFonts w:ascii="Tahoma" w:hAnsi="Tahoma" w:cs="Tahoma"/>
                <w:i/>
                <w:sz w:val="14"/>
                <w:szCs w:val="14"/>
              </w:rPr>
              <w:t>м.п.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00B6A" w:rsidRPr="009F5EFC" w:rsidRDefault="00500B6A" w:rsidP="00165EB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</w:tbl>
    <w:p w:rsidR="00500B6A" w:rsidRDefault="00500B6A" w:rsidP="00552C53">
      <w:pPr>
        <w:rPr>
          <w:rFonts w:ascii="Tahoma" w:hAnsi="Tahoma" w:cs="Tahoma"/>
          <w:sz w:val="14"/>
          <w:szCs w:val="14"/>
        </w:rPr>
        <w:sectPr w:rsidR="00500B6A" w:rsidSect="00105A01">
          <w:footerReference w:type="even" r:id="rId10"/>
          <w:footerReference w:type="default" r:id="rId11"/>
          <w:pgSz w:w="11906" w:h="16838"/>
          <w:pgMar w:top="284" w:right="454" w:bottom="142" w:left="902" w:header="709" w:footer="257" w:gutter="0"/>
          <w:cols w:space="708"/>
          <w:docGrid w:linePitch="360"/>
        </w:sectPr>
      </w:pPr>
    </w:p>
    <w:p w:rsidR="0030761B" w:rsidRDefault="0030761B" w:rsidP="0030761B">
      <w:pPr>
        <w:rPr>
          <w:rFonts w:ascii="Tahoma" w:hAnsi="Tahoma" w:cs="Tahoma"/>
          <w:sz w:val="14"/>
          <w:szCs w:val="14"/>
        </w:rPr>
      </w:pPr>
      <w:r w:rsidRPr="00DD66ED">
        <w:rPr>
          <w:rFonts w:ascii="Tahoma" w:hAnsi="Tahoma" w:cs="Tahoma"/>
          <w:sz w:val="14"/>
          <w:szCs w:val="14"/>
        </w:rPr>
        <w:lastRenderedPageBreak/>
        <w:t>Приложение № 1</w:t>
      </w:r>
      <w:r>
        <w:rPr>
          <w:rFonts w:ascii="Tahoma" w:hAnsi="Tahoma" w:cs="Tahoma"/>
          <w:sz w:val="14"/>
          <w:szCs w:val="14"/>
        </w:rPr>
        <w:t>а</w:t>
      </w:r>
      <w:r w:rsidRPr="00DD66ED">
        <w:rPr>
          <w:rFonts w:ascii="Tahoma" w:hAnsi="Tahoma" w:cs="Tahoma"/>
          <w:sz w:val="14"/>
          <w:szCs w:val="14"/>
        </w:rPr>
        <w:t xml:space="preserve"> </w:t>
      </w:r>
    </w:p>
    <w:p w:rsidR="0030761B" w:rsidRPr="00DD66ED" w:rsidRDefault="0030761B" w:rsidP="0030761B">
      <w:pPr>
        <w:rPr>
          <w:rFonts w:ascii="Tahoma" w:hAnsi="Tahoma" w:cs="Tahoma"/>
          <w:sz w:val="14"/>
          <w:szCs w:val="14"/>
        </w:rPr>
      </w:pPr>
      <w:r w:rsidRPr="00DD66ED">
        <w:rPr>
          <w:rFonts w:ascii="Tahoma" w:hAnsi="Tahoma" w:cs="Tahoma"/>
          <w:sz w:val="14"/>
          <w:szCs w:val="14"/>
        </w:rPr>
        <w:t>к Договору</w:t>
      </w:r>
      <w:r>
        <w:rPr>
          <w:rFonts w:ascii="Tahoma" w:hAnsi="Tahoma" w:cs="Tahoma"/>
          <w:sz w:val="14"/>
          <w:szCs w:val="14"/>
        </w:rPr>
        <w:t xml:space="preserve"> </w:t>
      </w:r>
      <w:r w:rsidRPr="00DD66ED">
        <w:rPr>
          <w:rFonts w:ascii="Tahoma" w:hAnsi="Tahoma" w:cs="Tahoma"/>
          <w:sz w:val="14"/>
          <w:szCs w:val="14"/>
        </w:rPr>
        <w:t xml:space="preserve">о приеме платежей с </w:t>
      </w:r>
      <w:r>
        <w:rPr>
          <w:rFonts w:ascii="Tahoma" w:hAnsi="Tahoma" w:cs="Tahoma"/>
          <w:sz w:val="14"/>
          <w:szCs w:val="14"/>
        </w:rPr>
        <w:t>Поставщик</w:t>
      </w:r>
      <w:r w:rsidRPr="00DD66ED">
        <w:rPr>
          <w:rFonts w:ascii="Tahoma" w:hAnsi="Tahoma" w:cs="Tahoma"/>
          <w:sz w:val="14"/>
          <w:szCs w:val="14"/>
        </w:rPr>
        <w:t>ом</w:t>
      </w:r>
    </w:p>
    <w:p w:rsidR="0030761B" w:rsidRPr="00DD66ED" w:rsidRDefault="0030761B" w:rsidP="0030761B">
      <w:pPr>
        <w:rPr>
          <w:rFonts w:ascii="Tahoma" w:hAnsi="Tahoma" w:cs="Tahoma"/>
          <w:sz w:val="14"/>
          <w:szCs w:val="14"/>
        </w:rPr>
      </w:pPr>
      <w:r w:rsidRPr="00DD66ED">
        <w:rPr>
          <w:rFonts w:ascii="Tahoma" w:hAnsi="Tahoma" w:cs="Tahoma"/>
          <w:sz w:val="14"/>
          <w:szCs w:val="14"/>
        </w:rPr>
        <w:t>№____</w:t>
      </w:r>
      <w:r>
        <w:rPr>
          <w:rFonts w:ascii="Tahoma" w:hAnsi="Tahoma" w:cs="Tahoma"/>
          <w:sz w:val="14"/>
          <w:szCs w:val="14"/>
        </w:rPr>
        <w:t>___________  от « ___ » ________ 20</w:t>
      </w:r>
      <w:r w:rsidRPr="00B819A6">
        <w:rPr>
          <w:rFonts w:ascii="Tahoma" w:hAnsi="Tahoma" w:cs="Tahoma"/>
          <w:sz w:val="14"/>
          <w:szCs w:val="14"/>
        </w:rPr>
        <w:t>_</w:t>
      </w:r>
      <w:r w:rsidRPr="00DD66ED">
        <w:rPr>
          <w:rFonts w:ascii="Tahoma" w:hAnsi="Tahoma" w:cs="Tahoma"/>
          <w:sz w:val="14"/>
          <w:szCs w:val="14"/>
        </w:rPr>
        <w:t xml:space="preserve">_ г. </w:t>
      </w:r>
    </w:p>
    <w:p w:rsidR="0030761B" w:rsidRPr="00DD66ED" w:rsidRDefault="0030761B" w:rsidP="0030761B">
      <w:pPr>
        <w:jc w:val="center"/>
        <w:rPr>
          <w:rFonts w:ascii="Tahoma" w:hAnsi="Tahoma" w:cs="Tahoma"/>
          <w:b/>
          <w:sz w:val="14"/>
          <w:szCs w:val="14"/>
        </w:rPr>
      </w:pPr>
    </w:p>
    <w:p w:rsidR="0030761B" w:rsidRPr="00DD66ED" w:rsidRDefault="0030761B" w:rsidP="0030761B">
      <w:pPr>
        <w:jc w:val="center"/>
        <w:rPr>
          <w:rFonts w:ascii="Tahoma" w:hAnsi="Tahoma" w:cs="Tahoma"/>
          <w:b/>
          <w:sz w:val="14"/>
          <w:szCs w:val="14"/>
        </w:rPr>
      </w:pPr>
    </w:p>
    <w:p w:rsidR="0030761B" w:rsidRPr="00322B6E" w:rsidRDefault="0030761B" w:rsidP="0030761B">
      <w:pPr>
        <w:jc w:val="center"/>
        <w:rPr>
          <w:rFonts w:ascii="Tahoma" w:hAnsi="Tahoma" w:cs="Tahoma"/>
          <w:b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 xml:space="preserve">ИНТЕРФЕЙС ПОДКЛЮЧЕНИЯ ДЛЯ </w:t>
      </w:r>
      <w:r>
        <w:rPr>
          <w:rFonts w:ascii="Tahoma" w:hAnsi="Tahoma" w:cs="Tahoma"/>
          <w:b/>
          <w:sz w:val="14"/>
          <w:szCs w:val="14"/>
        </w:rPr>
        <w:t>ПОСТАВЩИК</w:t>
      </w:r>
      <w:r w:rsidRPr="00322B6E">
        <w:rPr>
          <w:rFonts w:ascii="Tahoma" w:hAnsi="Tahoma" w:cs="Tahoma"/>
          <w:b/>
          <w:sz w:val="14"/>
          <w:szCs w:val="14"/>
        </w:rPr>
        <w:t>А</w:t>
      </w:r>
    </w:p>
    <w:p w:rsidR="0030761B" w:rsidRPr="00322B6E" w:rsidRDefault="0030761B" w:rsidP="0030761B">
      <w:pPr>
        <w:pStyle w:val="1"/>
        <w:spacing w:before="0" w:after="0"/>
        <w:jc w:val="center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(Требования к интерфейсу </w:t>
      </w:r>
      <w:r>
        <w:rPr>
          <w:rFonts w:ascii="Tahoma" w:hAnsi="Tahoma" w:cs="Tahoma"/>
          <w:sz w:val="14"/>
          <w:szCs w:val="14"/>
        </w:rPr>
        <w:t>Поставщик</w:t>
      </w:r>
      <w:r w:rsidRPr="00322B6E">
        <w:rPr>
          <w:rFonts w:ascii="Tahoma" w:hAnsi="Tahoma" w:cs="Tahoma"/>
          <w:sz w:val="14"/>
          <w:szCs w:val="14"/>
        </w:rPr>
        <w:t>а)</w:t>
      </w:r>
    </w:p>
    <w:p w:rsidR="0030761B" w:rsidRPr="00322B6E" w:rsidRDefault="0030761B" w:rsidP="0030761B">
      <w:pPr>
        <w:rPr>
          <w:rFonts w:ascii="Tahoma" w:hAnsi="Tahoma" w:cs="Tahoma"/>
          <w:sz w:val="14"/>
          <w:szCs w:val="14"/>
        </w:rPr>
      </w:pPr>
    </w:p>
    <w:p w:rsidR="0030761B" w:rsidRPr="00322B6E" w:rsidRDefault="0030761B" w:rsidP="0030761B">
      <w:pPr>
        <w:pStyle w:val="a0"/>
        <w:ind w:left="360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Интерфейс должен принимать запросы по протоколу </w:t>
      </w:r>
      <w:r w:rsidRPr="00322B6E">
        <w:rPr>
          <w:rFonts w:cs="Tahoma"/>
          <w:color w:val="auto"/>
          <w:sz w:val="14"/>
          <w:szCs w:val="14"/>
        </w:rPr>
        <w:t>HTTP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или </w:t>
      </w:r>
      <w:r w:rsidRPr="00322B6E">
        <w:rPr>
          <w:rFonts w:cs="Tahoma"/>
          <w:color w:val="auto"/>
          <w:sz w:val="14"/>
          <w:szCs w:val="14"/>
        </w:rPr>
        <w:t>HTTPS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с </w:t>
      </w:r>
      <w:r w:rsidRPr="00322B6E">
        <w:rPr>
          <w:rFonts w:cs="Tahoma"/>
          <w:color w:val="auto"/>
          <w:sz w:val="14"/>
          <w:szCs w:val="14"/>
        </w:rPr>
        <w:t>IP</w:t>
      </w:r>
      <w:r w:rsidRPr="00322B6E">
        <w:rPr>
          <w:rFonts w:cs="Tahoma"/>
          <w:color w:val="auto"/>
          <w:sz w:val="14"/>
          <w:szCs w:val="14"/>
          <w:lang w:val="ru-RU"/>
        </w:rPr>
        <w:t>-адресов подсети:</w:t>
      </w:r>
    </w:p>
    <w:p w:rsidR="0030761B" w:rsidRPr="00322B6E" w:rsidRDefault="0030761B" w:rsidP="0030761B">
      <w:pPr>
        <w:pStyle w:val="2"/>
        <w:ind w:left="360"/>
        <w:jc w:val="both"/>
        <w:rPr>
          <w:rFonts w:cs="Tahoma"/>
          <w:color w:val="auto"/>
          <w:sz w:val="14"/>
          <w:szCs w:val="14"/>
        </w:rPr>
      </w:pPr>
      <w:r w:rsidRPr="00322B6E">
        <w:rPr>
          <w:rFonts w:cs="Tahoma"/>
          <w:color w:val="auto"/>
          <w:sz w:val="14"/>
          <w:szCs w:val="14"/>
        </w:rPr>
        <w:t>79.142.16.0/20 (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79.142.16.0, маска </w:t>
      </w:r>
      <w:r w:rsidRPr="00322B6E">
        <w:rPr>
          <w:rFonts w:cs="Tahoma"/>
          <w:color w:val="auto"/>
          <w:sz w:val="14"/>
          <w:szCs w:val="14"/>
        </w:rPr>
        <w:t xml:space="preserve">255.255.240.0 (20) </w:t>
      </w:r>
      <w:r w:rsidRPr="00322B6E">
        <w:rPr>
          <w:rFonts w:cs="Tahoma"/>
          <w:color w:val="auto"/>
          <w:sz w:val="14"/>
          <w:szCs w:val="14"/>
          <w:lang w:val="ru-RU"/>
        </w:rPr>
        <w:t>)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Интерфейс должен обрабатывать параметры, передаваемые системой методом </w:t>
      </w:r>
      <w:r w:rsidRPr="00322B6E">
        <w:rPr>
          <w:rFonts w:cs="Tahoma"/>
          <w:color w:val="auto"/>
          <w:sz w:val="14"/>
          <w:szCs w:val="14"/>
        </w:rPr>
        <w:t>GET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Интерфейс должен формировать ответ системе в формате </w:t>
      </w:r>
      <w:r w:rsidRPr="00322B6E">
        <w:rPr>
          <w:rFonts w:cs="Tahoma"/>
          <w:color w:val="auto"/>
          <w:sz w:val="14"/>
          <w:szCs w:val="14"/>
        </w:rPr>
        <w:t>XML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в кодировке </w:t>
      </w:r>
      <w:r w:rsidRPr="00322B6E">
        <w:rPr>
          <w:rFonts w:cs="Tahoma"/>
          <w:color w:val="auto"/>
          <w:sz w:val="14"/>
          <w:szCs w:val="14"/>
        </w:rPr>
        <w:t>UTF</w:t>
      </w:r>
      <w:r w:rsidRPr="00322B6E">
        <w:rPr>
          <w:rFonts w:cs="Tahoma"/>
          <w:color w:val="auto"/>
          <w:sz w:val="14"/>
          <w:szCs w:val="14"/>
          <w:lang w:val="ru-RU"/>
        </w:rPr>
        <w:t>-8 (если ответ содержит символы национальных алфавитов)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>Обмен информацией ведется в режиме запрос-ответ, при этом скорость ответа не должна превышать 60 секунд, в противном случае система разрывает соединение по таймауту.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Если предполагаемое количество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латежей за услуги подключаемого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а, ожидается интенсивным (до 10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>латежей в минуту и более), необходимо, чтобы интерфейс поддерживал многопотоковую коммуникацию до 10-15 одновременных соединений.</w:t>
      </w:r>
    </w:p>
    <w:p w:rsidR="0030761B" w:rsidRPr="00322B6E" w:rsidRDefault="0030761B" w:rsidP="0030761B">
      <w:pPr>
        <w:pStyle w:val="af3"/>
        <w:ind w:left="360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>Основные принципы работы интерфейса</w:t>
      </w:r>
    </w:p>
    <w:p w:rsidR="0030761B" w:rsidRPr="00322B6E" w:rsidRDefault="0030761B" w:rsidP="0030761B">
      <w:pPr>
        <w:pStyle w:val="a0"/>
        <w:numPr>
          <w:ilvl w:val="0"/>
          <w:numId w:val="14"/>
        </w:numPr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Каждый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 в системе </w:t>
      </w:r>
      <w:r w:rsidR="00736389">
        <w:rPr>
          <w:rFonts w:cs="Tahoma"/>
          <w:color w:val="auto"/>
          <w:sz w:val="14"/>
          <w:szCs w:val="14"/>
          <w:lang w:val="ru-RU"/>
        </w:rPr>
        <w:t>КИВИ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имеет уникальный идентификатор, который передается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у в переменной </w:t>
      </w:r>
      <w:r w:rsidRPr="00322B6E">
        <w:rPr>
          <w:rFonts w:cs="Tahoma"/>
          <w:b/>
          <w:color w:val="auto"/>
          <w:sz w:val="14"/>
          <w:szCs w:val="14"/>
        </w:rPr>
        <w:t>txn</w:t>
      </w:r>
      <w:r w:rsidRPr="00322B6E">
        <w:rPr>
          <w:rFonts w:cs="Tahoma"/>
          <w:b/>
          <w:color w:val="auto"/>
          <w:sz w:val="14"/>
          <w:szCs w:val="14"/>
          <w:lang w:val="ru-RU"/>
        </w:rPr>
        <w:t>_</w:t>
      </w:r>
      <w:r w:rsidRPr="00322B6E">
        <w:rPr>
          <w:rFonts w:cs="Tahoma"/>
          <w:b/>
          <w:color w:val="auto"/>
          <w:sz w:val="14"/>
          <w:szCs w:val="14"/>
        </w:rPr>
        <w:t>id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– целое число длиной до 20 знаков. По этому идентификатору производится дальнейшая сверка взаиморасчетов и решение спорных вопросов.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Сумма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латежа принимается от </w:t>
      </w:r>
      <w:r>
        <w:rPr>
          <w:rFonts w:cs="Tahoma"/>
          <w:color w:val="auto"/>
          <w:sz w:val="14"/>
          <w:szCs w:val="14"/>
          <w:lang w:val="ru-RU"/>
        </w:rPr>
        <w:t>Плательщика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и передается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у в рублях в переменной </w:t>
      </w:r>
      <w:r w:rsidRPr="00322B6E">
        <w:rPr>
          <w:rFonts w:cs="Tahoma"/>
          <w:b/>
          <w:color w:val="auto"/>
          <w:sz w:val="14"/>
          <w:szCs w:val="14"/>
        </w:rPr>
        <w:t>sum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– дробное число с точностью до сотых, в качестве разделителя используется «.» (точка). Если сумма представляет целое число, то оно все равно дополняется точкой и нулями, например – «152.00»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В запросе на добавление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латежа, система передает дату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латежа (под датой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латежа в системе подразумевается дата получения запроса от </w:t>
      </w:r>
      <w:r>
        <w:rPr>
          <w:rFonts w:cs="Tahoma"/>
          <w:color w:val="auto"/>
          <w:sz w:val="14"/>
          <w:szCs w:val="14"/>
          <w:lang w:val="ru-RU"/>
        </w:rPr>
        <w:t>Плательщика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) в переменной </w:t>
      </w:r>
      <w:r w:rsidRPr="00322B6E">
        <w:rPr>
          <w:rFonts w:cs="Tahoma"/>
          <w:b/>
          <w:color w:val="auto"/>
          <w:sz w:val="14"/>
          <w:szCs w:val="14"/>
        </w:rPr>
        <w:t>txn</w:t>
      </w:r>
      <w:r w:rsidRPr="00322B6E">
        <w:rPr>
          <w:rFonts w:cs="Tahoma"/>
          <w:b/>
          <w:color w:val="auto"/>
          <w:sz w:val="14"/>
          <w:szCs w:val="14"/>
          <w:lang w:val="ru-RU"/>
        </w:rPr>
        <w:t>_</w:t>
      </w:r>
      <w:r w:rsidRPr="00322B6E">
        <w:rPr>
          <w:rFonts w:cs="Tahoma"/>
          <w:b/>
          <w:color w:val="auto"/>
          <w:sz w:val="14"/>
          <w:szCs w:val="14"/>
        </w:rPr>
        <w:t>date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– дата в формате ГГГГММДДЧЧММСС. Эту дату необходимо использовать для проведения бухгалтерских взаиморасчетов. Так как в системе </w:t>
      </w:r>
      <w:r w:rsidR="00736389">
        <w:rPr>
          <w:rFonts w:cs="Tahoma"/>
          <w:color w:val="auto"/>
          <w:sz w:val="14"/>
          <w:szCs w:val="14"/>
          <w:lang w:val="ru-RU"/>
        </w:rPr>
        <w:t>КИВИ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учет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латежей ведется по дате получения запроса от </w:t>
      </w:r>
      <w:r>
        <w:rPr>
          <w:rFonts w:cs="Tahoma"/>
          <w:color w:val="auto"/>
          <w:sz w:val="14"/>
          <w:szCs w:val="14"/>
          <w:lang w:val="ru-RU"/>
        </w:rPr>
        <w:t>Плательщика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, то и расчеты с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ом необходимо вести по этой дате. Например, ситуация: </w:t>
      </w:r>
      <w:r>
        <w:rPr>
          <w:rFonts w:cs="Tahoma"/>
          <w:color w:val="auto"/>
          <w:sz w:val="14"/>
          <w:szCs w:val="14"/>
          <w:lang w:val="ru-RU"/>
        </w:rPr>
        <w:t>Плательщик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прислал в систему запрос 31.12.2005 в 23:59:59, учитывая задержку на обработку данных и пересылку информации по каналам связи, система смогла отправить запрос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у 1.1.2006 00:00:05, соответственно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 будет учтен в системе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а в другом отчетном периоде, что вызовет некоторые проблемы при проведении сверок. Чтобы избежать такой ситуации система передает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у дату, в которой нужно учитывать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латеж. 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идентифицирует своего </w:t>
      </w:r>
      <w:r>
        <w:rPr>
          <w:rFonts w:cs="Tahoma"/>
          <w:color w:val="auto"/>
          <w:sz w:val="14"/>
          <w:szCs w:val="14"/>
          <w:lang w:val="ru-RU"/>
        </w:rPr>
        <w:t>Клиента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по уникальному идентификатору (номер лицевого счета, телефона, логин и т.д.). Перед отправкой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у, идентификатор проходит проверку корректности в соответствии с регулярным выражением, которое должен предоставить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. Идентификатор </w:t>
      </w:r>
      <w:r>
        <w:rPr>
          <w:rFonts w:cs="Tahoma"/>
          <w:color w:val="auto"/>
          <w:sz w:val="14"/>
          <w:szCs w:val="14"/>
          <w:lang w:val="ru-RU"/>
        </w:rPr>
        <w:t>Клиента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передается в переменной </w:t>
      </w:r>
      <w:r w:rsidRPr="00322B6E">
        <w:rPr>
          <w:rFonts w:cs="Tahoma"/>
          <w:b/>
          <w:color w:val="auto"/>
          <w:sz w:val="14"/>
          <w:szCs w:val="14"/>
        </w:rPr>
        <w:t>account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– строка, содержащая буквы, цифры и спецсимволы, длиной до </w:t>
      </w:r>
      <w:r w:rsidR="00D81B2F">
        <w:rPr>
          <w:rFonts w:cs="Tahoma"/>
          <w:color w:val="auto"/>
          <w:sz w:val="14"/>
          <w:szCs w:val="14"/>
          <w:lang w:val="ru-RU"/>
        </w:rPr>
        <w:t>3</w:t>
      </w:r>
      <w:r w:rsidRPr="00322B6E">
        <w:rPr>
          <w:rFonts w:cs="Tahoma"/>
          <w:color w:val="auto"/>
          <w:sz w:val="14"/>
          <w:szCs w:val="14"/>
          <w:lang w:val="ru-RU"/>
        </w:rPr>
        <w:t>0 символов.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Передача информации о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латеже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у производится системой в 2 этапа – проверка состояния </w:t>
      </w:r>
      <w:r>
        <w:rPr>
          <w:rFonts w:cs="Tahoma"/>
          <w:color w:val="auto"/>
          <w:sz w:val="14"/>
          <w:szCs w:val="14"/>
          <w:lang w:val="ru-RU"/>
        </w:rPr>
        <w:t>Клиента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и непосредственно проведение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латежа. Тип запроса передается системой в переменной </w:t>
      </w:r>
      <w:r w:rsidRPr="00322B6E">
        <w:rPr>
          <w:rFonts w:cs="Tahoma"/>
          <w:b/>
          <w:color w:val="auto"/>
          <w:sz w:val="14"/>
          <w:szCs w:val="14"/>
        </w:rPr>
        <w:t>command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– строка, принимающая значения «</w:t>
      </w:r>
      <w:r w:rsidRPr="00322B6E">
        <w:rPr>
          <w:rFonts w:cs="Tahoma"/>
          <w:color w:val="auto"/>
          <w:sz w:val="14"/>
          <w:szCs w:val="14"/>
        </w:rPr>
        <w:t>check</w:t>
      </w:r>
      <w:r w:rsidRPr="00322B6E">
        <w:rPr>
          <w:rFonts w:cs="Tahoma"/>
          <w:color w:val="auto"/>
          <w:sz w:val="14"/>
          <w:szCs w:val="14"/>
          <w:lang w:val="ru-RU"/>
        </w:rPr>
        <w:t>» и «</w:t>
      </w:r>
      <w:r w:rsidRPr="00322B6E">
        <w:rPr>
          <w:rFonts w:cs="Tahoma"/>
          <w:color w:val="auto"/>
          <w:sz w:val="14"/>
          <w:szCs w:val="14"/>
        </w:rPr>
        <w:t>pay</w:t>
      </w:r>
      <w:r w:rsidRPr="00322B6E">
        <w:rPr>
          <w:rFonts w:cs="Tahoma"/>
          <w:color w:val="auto"/>
          <w:sz w:val="14"/>
          <w:szCs w:val="14"/>
          <w:lang w:val="ru-RU"/>
        </w:rPr>
        <w:t>». При проверке статуса (запрос «</w:t>
      </w:r>
      <w:r w:rsidRPr="00322B6E">
        <w:rPr>
          <w:rFonts w:cs="Tahoma"/>
          <w:color w:val="auto"/>
          <w:sz w:val="14"/>
          <w:szCs w:val="14"/>
        </w:rPr>
        <w:t>check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»),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должен проверить наличие в своей базе </w:t>
      </w:r>
      <w:r>
        <w:rPr>
          <w:rFonts w:cs="Tahoma"/>
          <w:color w:val="auto"/>
          <w:sz w:val="14"/>
          <w:szCs w:val="14"/>
          <w:lang w:val="ru-RU"/>
        </w:rPr>
        <w:t>Клиента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с указанным идентификатором и выполнить внутренние проверки идентификатора, суммы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латежа в соответствии с принятой логикой пополнения </w:t>
      </w:r>
      <w:r>
        <w:rPr>
          <w:rFonts w:cs="Tahoma"/>
          <w:color w:val="auto"/>
          <w:sz w:val="14"/>
          <w:szCs w:val="14"/>
          <w:lang w:val="ru-RU"/>
        </w:rPr>
        <w:t>Л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ицевых счетов через платежные системы.  При проведении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>латежа (запрос «</w:t>
      </w:r>
      <w:r w:rsidRPr="00322B6E">
        <w:rPr>
          <w:rFonts w:cs="Tahoma"/>
          <w:color w:val="auto"/>
          <w:sz w:val="14"/>
          <w:szCs w:val="14"/>
        </w:rPr>
        <w:t>pay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»),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должен произвести пополнение </w:t>
      </w:r>
      <w:r>
        <w:rPr>
          <w:rFonts w:cs="Tahoma"/>
          <w:color w:val="auto"/>
          <w:sz w:val="14"/>
          <w:szCs w:val="14"/>
          <w:lang w:val="ru-RU"/>
        </w:rPr>
        <w:t>Лицевого счета Клиента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. 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В случае если любой из запросов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у завершается ошибкой, то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возвращает код ошибки в соответствии с таблицей приведенной ниже. Все ошибки имеют признак фатальности. Для системы фатальная ошибка означает, что повторная отправка запроса с теми же параметрами, приведет к 100% повторению той же ошибки – следовательно, система прекращает обработку клиентского запроса и завершает его с ошибкой. Нефатальная ошибка означает для системы, что повторение запроса с теми же параметрами через некоторый промежуток времени, возможно, приведет к успеху. Система будет повторять запросы, завершающиеся нефатальной ошибкой, постоянно увеличивая интервал, пока операция не завершится успехом или фатальной ошибкой, либо пока не истечет срок жизни запроса – 24 часа. Отсутствие связи с сервером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>а является нефатальной ошибкой. Отсутствие в ответе элемента &lt;</w:t>
      </w:r>
      <w:r w:rsidRPr="00322B6E">
        <w:rPr>
          <w:rFonts w:cs="Tahoma"/>
          <w:color w:val="auto"/>
          <w:sz w:val="14"/>
          <w:szCs w:val="14"/>
        </w:rPr>
        <w:t>result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&gt; (некорректный </w:t>
      </w:r>
      <w:r w:rsidRPr="00322B6E">
        <w:rPr>
          <w:rFonts w:cs="Tahoma"/>
          <w:color w:val="auto"/>
          <w:sz w:val="14"/>
          <w:szCs w:val="14"/>
        </w:rPr>
        <w:t>XML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, страница </w:t>
      </w:r>
      <w:r w:rsidRPr="00322B6E">
        <w:rPr>
          <w:rFonts w:cs="Tahoma"/>
          <w:color w:val="auto"/>
          <w:sz w:val="14"/>
          <w:szCs w:val="14"/>
        </w:rPr>
        <w:t>Service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</w:t>
      </w:r>
      <w:r w:rsidRPr="00322B6E">
        <w:rPr>
          <w:rFonts w:cs="Tahoma"/>
          <w:color w:val="auto"/>
          <w:sz w:val="14"/>
          <w:szCs w:val="14"/>
        </w:rPr>
        <w:t>temporarily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</w:t>
      </w:r>
      <w:r w:rsidRPr="00322B6E">
        <w:rPr>
          <w:rFonts w:cs="Tahoma"/>
          <w:color w:val="auto"/>
          <w:sz w:val="14"/>
          <w:szCs w:val="14"/>
        </w:rPr>
        <w:t>unavailable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и т.д.) – является фатальной ошибкой. Запросы получают отказ с ошибкой 300 – Другая ошибка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а. 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 w:rsidRPr="00322B6E">
        <w:rPr>
          <w:rFonts w:cs="Tahoma"/>
          <w:color w:val="auto"/>
          <w:sz w:val="14"/>
          <w:szCs w:val="14"/>
          <w:lang w:val="ru-RU"/>
        </w:rPr>
        <w:t xml:space="preserve">В базе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а не должно содержаться двух успешно проведенных </w:t>
      </w:r>
      <w:r>
        <w:rPr>
          <w:rFonts w:cs="Tahoma"/>
          <w:color w:val="auto"/>
          <w:sz w:val="14"/>
          <w:szCs w:val="14"/>
          <w:lang w:val="ru-RU"/>
        </w:rPr>
        <w:t>П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латежей с одним и тем же номером </w:t>
      </w:r>
      <w:r w:rsidRPr="00322B6E">
        <w:rPr>
          <w:rFonts w:cs="Tahoma"/>
          <w:color w:val="auto"/>
          <w:sz w:val="14"/>
          <w:szCs w:val="14"/>
        </w:rPr>
        <w:t>txn</w:t>
      </w:r>
      <w:r w:rsidRPr="00322B6E">
        <w:rPr>
          <w:rFonts w:cs="Tahoma"/>
          <w:color w:val="auto"/>
          <w:sz w:val="14"/>
          <w:szCs w:val="14"/>
          <w:lang w:val="ru-RU"/>
        </w:rPr>
        <w:t>_</w:t>
      </w:r>
      <w:r w:rsidRPr="00322B6E">
        <w:rPr>
          <w:rFonts w:cs="Tahoma"/>
          <w:color w:val="auto"/>
          <w:sz w:val="14"/>
          <w:szCs w:val="14"/>
        </w:rPr>
        <w:t>id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. Если система повторно присылает запрос с уже существующим в базе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а </w:t>
      </w:r>
      <w:r w:rsidRPr="00322B6E">
        <w:rPr>
          <w:rFonts w:cs="Tahoma"/>
          <w:color w:val="auto"/>
          <w:sz w:val="14"/>
          <w:szCs w:val="14"/>
        </w:rPr>
        <w:t>txn</w:t>
      </w:r>
      <w:r w:rsidRPr="00322B6E">
        <w:rPr>
          <w:rFonts w:cs="Tahoma"/>
          <w:color w:val="auto"/>
          <w:sz w:val="14"/>
          <w:szCs w:val="14"/>
          <w:lang w:val="ru-RU"/>
        </w:rPr>
        <w:t>_</w:t>
      </w:r>
      <w:r w:rsidRPr="00322B6E">
        <w:rPr>
          <w:rFonts w:cs="Tahoma"/>
          <w:color w:val="auto"/>
          <w:sz w:val="14"/>
          <w:szCs w:val="14"/>
        </w:rPr>
        <w:t>id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, то </w:t>
      </w: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должен вернуть результат обработки предыдущего запроса.</w:t>
      </w:r>
    </w:p>
    <w:p w:rsidR="0030761B" w:rsidRPr="00322B6E" w:rsidRDefault="0030761B" w:rsidP="0030761B">
      <w:pPr>
        <w:pStyle w:val="a0"/>
        <w:ind w:left="360"/>
        <w:jc w:val="both"/>
        <w:rPr>
          <w:rFonts w:cs="Tahoma"/>
          <w:color w:val="auto"/>
          <w:sz w:val="14"/>
          <w:szCs w:val="14"/>
          <w:lang w:val="ru-RU"/>
        </w:rPr>
      </w:pPr>
      <w:r>
        <w:rPr>
          <w:rFonts w:cs="Tahoma"/>
          <w:color w:val="auto"/>
          <w:sz w:val="14"/>
          <w:szCs w:val="14"/>
          <w:lang w:val="ru-RU"/>
        </w:rPr>
        <w:t>Поставщик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возвращает ответ на запросы системе в формате </w:t>
      </w:r>
      <w:r w:rsidRPr="00322B6E">
        <w:rPr>
          <w:rFonts w:cs="Tahoma"/>
          <w:color w:val="auto"/>
          <w:sz w:val="14"/>
          <w:szCs w:val="14"/>
        </w:rPr>
        <w:t>XML</w:t>
      </w:r>
      <w:r w:rsidRPr="00322B6E">
        <w:rPr>
          <w:rFonts w:cs="Tahoma"/>
          <w:color w:val="auto"/>
          <w:sz w:val="14"/>
          <w:szCs w:val="14"/>
          <w:lang w:val="ru-RU"/>
        </w:rPr>
        <w:t xml:space="preserve"> со следующей структурой:</w:t>
      </w:r>
    </w:p>
    <w:tbl>
      <w:tblPr>
        <w:tblW w:w="8568" w:type="dxa"/>
        <w:tblInd w:w="46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30761B" w:rsidRPr="00736389" w:rsidTr="00A46DCF">
        <w:tc>
          <w:tcPr>
            <w:tcW w:w="8568" w:type="dxa"/>
            <w:shd w:val="clear" w:color="auto" w:fill="auto"/>
            <w:tcMar>
              <w:top w:w="108" w:type="dxa"/>
              <w:bottom w:w="108" w:type="dxa"/>
            </w:tcMar>
          </w:tcPr>
          <w:p w:rsidR="0030761B" w:rsidRPr="00322B6E" w:rsidRDefault="0030761B" w:rsidP="00A46DCF">
            <w:pPr>
              <w:pStyle w:val="Code"/>
              <w:ind w:left="72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>&lt;?xml version="1.0" encoding="UTF-8"?&gt;</w:t>
            </w:r>
          </w:p>
          <w:p w:rsidR="0030761B" w:rsidRPr="00322B6E" w:rsidRDefault="0030761B" w:rsidP="00A46DCF">
            <w:pPr>
              <w:pStyle w:val="Code"/>
              <w:ind w:left="72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>&lt;response&gt;</w:t>
            </w:r>
          </w:p>
          <w:p w:rsidR="0030761B" w:rsidRPr="00322B6E" w:rsidRDefault="0030761B" w:rsidP="00A46DCF">
            <w:pPr>
              <w:pStyle w:val="Code"/>
              <w:ind w:left="72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ab/>
              <w:t>&lt;osmp_txn_id&gt;&lt;/osmp_txn_id&gt;</w:t>
            </w:r>
          </w:p>
          <w:p w:rsidR="0030761B" w:rsidRPr="00322B6E" w:rsidRDefault="0030761B" w:rsidP="00A46DCF">
            <w:pPr>
              <w:pStyle w:val="Code"/>
              <w:ind w:left="72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ab/>
              <w:t>&lt;prv_txn&gt;&lt;/prv_txn&gt;</w:t>
            </w:r>
          </w:p>
          <w:p w:rsidR="0030761B" w:rsidRPr="00322B6E" w:rsidRDefault="0030761B" w:rsidP="00A46DCF">
            <w:pPr>
              <w:pStyle w:val="Code"/>
              <w:ind w:left="72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ab/>
              <w:t>&lt;sum&gt;&lt;/sum&gt;</w:t>
            </w:r>
          </w:p>
          <w:p w:rsidR="0030761B" w:rsidRPr="00322B6E" w:rsidRDefault="0030761B" w:rsidP="00A46DCF">
            <w:pPr>
              <w:pStyle w:val="Code"/>
              <w:ind w:left="72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ab/>
              <w:t>&lt;result&gt;&lt;/result&gt;</w:t>
            </w:r>
          </w:p>
          <w:p w:rsidR="0030761B" w:rsidRPr="00322B6E" w:rsidRDefault="0030761B" w:rsidP="00A46DCF">
            <w:pPr>
              <w:pStyle w:val="Code"/>
              <w:ind w:left="72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ab/>
              <w:t>&lt;comment&gt;&lt;/comment&gt;</w:t>
            </w:r>
          </w:p>
          <w:p w:rsidR="0030761B" w:rsidRPr="00322B6E" w:rsidRDefault="0030761B" w:rsidP="00A46DCF">
            <w:pPr>
              <w:pStyle w:val="Code"/>
              <w:ind w:left="72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>&lt;/response&gt;</w:t>
            </w:r>
          </w:p>
        </w:tc>
      </w:tr>
    </w:tbl>
    <w:p w:rsidR="0030761B" w:rsidRPr="00322B6E" w:rsidRDefault="0030761B" w:rsidP="0030761B">
      <w:pPr>
        <w:pStyle w:val="a"/>
        <w:tabs>
          <w:tab w:val="clear" w:pos="360"/>
          <w:tab w:val="left" w:pos="947"/>
          <w:tab w:val="num" w:pos="998"/>
        </w:tabs>
        <w:spacing w:before="120" w:after="120"/>
        <w:ind w:firstLine="0"/>
        <w:jc w:val="both"/>
        <w:rPr>
          <w:rFonts w:ascii="Tahoma" w:hAnsi="Tahoma" w:cs="Tahoma"/>
          <w:noProof/>
          <w:sz w:val="14"/>
          <w:szCs w:val="14"/>
        </w:rPr>
      </w:pPr>
      <w:r w:rsidRPr="00322B6E">
        <w:rPr>
          <w:rStyle w:val="Code0"/>
          <w:rFonts w:ascii="Tahoma" w:hAnsi="Tahoma" w:cs="Tahoma"/>
          <w:sz w:val="14"/>
          <w:szCs w:val="14"/>
        </w:rPr>
        <w:t>&lt;response&gt;</w:t>
      </w:r>
      <w:r w:rsidRPr="00322B6E">
        <w:rPr>
          <w:rFonts w:ascii="Tahoma" w:hAnsi="Tahoma" w:cs="Tahoma"/>
          <w:noProof/>
          <w:sz w:val="14"/>
          <w:szCs w:val="14"/>
        </w:rPr>
        <w:t xml:space="preserve"> </w:t>
      </w:r>
      <w:r w:rsidRPr="00322B6E">
        <w:rPr>
          <w:rFonts w:ascii="Tahoma" w:hAnsi="Tahoma" w:cs="Tahoma"/>
          <w:noProof/>
          <w:sz w:val="14"/>
          <w:szCs w:val="14"/>
        </w:rPr>
        <w:tab/>
      </w:r>
      <w:r w:rsidRPr="00322B6E">
        <w:rPr>
          <w:rFonts w:ascii="Tahoma" w:hAnsi="Tahoma" w:cs="Tahoma"/>
          <w:noProof/>
          <w:sz w:val="14"/>
          <w:szCs w:val="14"/>
        </w:rPr>
        <w:tab/>
        <w:t>– тело ответа</w:t>
      </w:r>
    </w:p>
    <w:p w:rsidR="0030761B" w:rsidRPr="00322B6E" w:rsidRDefault="0030761B" w:rsidP="0030761B">
      <w:pPr>
        <w:pStyle w:val="a"/>
        <w:tabs>
          <w:tab w:val="clear" w:pos="360"/>
          <w:tab w:val="left" w:pos="947"/>
          <w:tab w:val="num" w:pos="998"/>
        </w:tabs>
        <w:spacing w:before="120" w:after="120"/>
        <w:ind w:firstLine="0"/>
        <w:jc w:val="both"/>
        <w:rPr>
          <w:rFonts w:ascii="Tahoma" w:hAnsi="Tahoma" w:cs="Tahoma"/>
          <w:noProof/>
          <w:sz w:val="14"/>
          <w:szCs w:val="14"/>
        </w:rPr>
      </w:pP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&lt;</w:t>
      </w:r>
      <w:r w:rsidRPr="00322B6E">
        <w:rPr>
          <w:rStyle w:val="Code0"/>
          <w:rFonts w:ascii="Tahoma" w:hAnsi="Tahoma" w:cs="Tahoma"/>
          <w:sz w:val="14"/>
          <w:szCs w:val="14"/>
        </w:rPr>
        <w:t>osmp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_</w:t>
      </w:r>
      <w:r w:rsidRPr="00322B6E">
        <w:rPr>
          <w:rStyle w:val="Code0"/>
          <w:rFonts w:ascii="Tahoma" w:hAnsi="Tahoma" w:cs="Tahoma"/>
          <w:sz w:val="14"/>
          <w:szCs w:val="14"/>
        </w:rPr>
        <w:t>txn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_</w:t>
      </w:r>
      <w:r w:rsidRPr="00322B6E">
        <w:rPr>
          <w:rStyle w:val="Code0"/>
          <w:rFonts w:ascii="Tahoma" w:hAnsi="Tahoma" w:cs="Tahoma"/>
          <w:sz w:val="14"/>
          <w:szCs w:val="14"/>
        </w:rPr>
        <w:t>id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&gt;</w:t>
      </w:r>
      <w:r w:rsidRPr="00322B6E">
        <w:rPr>
          <w:rFonts w:ascii="Tahoma" w:hAnsi="Tahoma" w:cs="Tahoma"/>
          <w:noProof/>
          <w:sz w:val="14"/>
          <w:szCs w:val="14"/>
        </w:rPr>
        <w:tab/>
        <w:t xml:space="preserve">– номер транзакции в системе, который передается </w:t>
      </w:r>
      <w:r>
        <w:rPr>
          <w:rFonts w:ascii="Tahoma" w:hAnsi="Tahoma" w:cs="Tahoma"/>
          <w:noProof/>
          <w:sz w:val="14"/>
          <w:szCs w:val="14"/>
        </w:rPr>
        <w:t>Поставщик</w:t>
      </w:r>
      <w:r w:rsidRPr="00322B6E">
        <w:rPr>
          <w:rFonts w:ascii="Tahoma" w:hAnsi="Tahoma" w:cs="Tahoma"/>
          <w:noProof/>
          <w:sz w:val="14"/>
          <w:szCs w:val="14"/>
        </w:rPr>
        <w:t>у в переменной txn_id.</w:t>
      </w:r>
    </w:p>
    <w:p w:rsidR="0030761B" w:rsidRPr="00322B6E" w:rsidRDefault="0030761B" w:rsidP="0030761B">
      <w:pPr>
        <w:pStyle w:val="a"/>
        <w:tabs>
          <w:tab w:val="clear" w:pos="360"/>
          <w:tab w:val="left" w:pos="947"/>
          <w:tab w:val="num" w:pos="998"/>
        </w:tabs>
        <w:spacing w:before="120" w:after="120"/>
        <w:ind w:firstLine="0"/>
        <w:jc w:val="both"/>
        <w:rPr>
          <w:rFonts w:ascii="Tahoma" w:hAnsi="Tahoma" w:cs="Tahoma"/>
          <w:noProof/>
          <w:sz w:val="14"/>
          <w:szCs w:val="14"/>
        </w:rPr>
      </w:pP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&lt;</w:t>
      </w:r>
      <w:r w:rsidRPr="00322B6E">
        <w:rPr>
          <w:rStyle w:val="Code0"/>
          <w:rFonts w:ascii="Tahoma" w:hAnsi="Tahoma" w:cs="Tahoma"/>
          <w:sz w:val="14"/>
          <w:szCs w:val="14"/>
        </w:rPr>
        <w:t>prv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_</w:t>
      </w:r>
      <w:r w:rsidRPr="00322B6E">
        <w:rPr>
          <w:rStyle w:val="Code0"/>
          <w:rFonts w:ascii="Tahoma" w:hAnsi="Tahoma" w:cs="Tahoma"/>
          <w:sz w:val="14"/>
          <w:szCs w:val="14"/>
        </w:rPr>
        <w:t>txn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&gt;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ab/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ab/>
      </w:r>
      <w:r w:rsidRPr="00322B6E">
        <w:rPr>
          <w:rFonts w:ascii="Tahoma" w:hAnsi="Tahoma" w:cs="Tahoma"/>
          <w:noProof/>
          <w:sz w:val="14"/>
          <w:szCs w:val="14"/>
        </w:rPr>
        <w:t xml:space="preserve"> – уникальный номер операции пополнения </w:t>
      </w:r>
      <w:r>
        <w:rPr>
          <w:rFonts w:ascii="Tahoma" w:hAnsi="Tahoma" w:cs="Tahoma"/>
          <w:noProof/>
          <w:sz w:val="14"/>
          <w:szCs w:val="14"/>
        </w:rPr>
        <w:t>Лицевого счета Клиента</w:t>
      </w:r>
      <w:r w:rsidRPr="00322B6E">
        <w:rPr>
          <w:rFonts w:ascii="Tahoma" w:hAnsi="Tahoma" w:cs="Tahoma"/>
          <w:noProof/>
          <w:sz w:val="14"/>
          <w:szCs w:val="14"/>
        </w:rPr>
        <w:t xml:space="preserve"> (в базе </w:t>
      </w:r>
      <w:r>
        <w:rPr>
          <w:rFonts w:ascii="Tahoma" w:hAnsi="Tahoma" w:cs="Tahoma"/>
          <w:noProof/>
          <w:sz w:val="14"/>
          <w:szCs w:val="14"/>
        </w:rPr>
        <w:t>Поставщик</w:t>
      </w:r>
      <w:r w:rsidRPr="00322B6E">
        <w:rPr>
          <w:rFonts w:ascii="Tahoma" w:hAnsi="Tahoma" w:cs="Tahoma"/>
          <w:noProof/>
          <w:sz w:val="14"/>
          <w:szCs w:val="14"/>
        </w:rPr>
        <w:t xml:space="preserve">а), целое число длиной до 20 знаков. Этот элемент должен возвращаться </w:t>
      </w:r>
      <w:r>
        <w:rPr>
          <w:rFonts w:ascii="Tahoma" w:hAnsi="Tahoma" w:cs="Tahoma"/>
          <w:noProof/>
          <w:sz w:val="14"/>
          <w:szCs w:val="14"/>
        </w:rPr>
        <w:t>Поставщик</w:t>
      </w:r>
      <w:r w:rsidRPr="00322B6E">
        <w:rPr>
          <w:rFonts w:ascii="Tahoma" w:hAnsi="Tahoma" w:cs="Tahoma"/>
          <w:noProof/>
          <w:sz w:val="14"/>
          <w:szCs w:val="14"/>
        </w:rPr>
        <w:t xml:space="preserve">ом после запроса на пополнение </w:t>
      </w:r>
      <w:r>
        <w:rPr>
          <w:rFonts w:ascii="Tahoma" w:hAnsi="Tahoma" w:cs="Tahoma"/>
          <w:noProof/>
          <w:sz w:val="14"/>
          <w:szCs w:val="14"/>
        </w:rPr>
        <w:t>Лицевого счета</w:t>
      </w:r>
      <w:r w:rsidRPr="00322B6E">
        <w:rPr>
          <w:rFonts w:ascii="Tahoma" w:hAnsi="Tahoma" w:cs="Tahoma"/>
          <w:noProof/>
          <w:sz w:val="14"/>
          <w:szCs w:val="14"/>
        </w:rPr>
        <w:t xml:space="preserve"> (запроса «pay»). При ответе на запрос на проверку состояния </w:t>
      </w:r>
      <w:r>
        <w:rPr>
          <w:rFonts w:ascii="Tahoma" w:hAnsi="Tahoma" w:cs="Tahoma"/>
          <w:noProof/>
          <w:sz w:val="14"/>
          <w:szCs w:val="14"/>
        </w:rPr>
        <w:t>Клиента</w:t>
      </w:r>
      <w:r w:rsidRPr="00322B6E">
        <w:rPr>
          <w:rFonts w:ascii="Tahoma" w:hAnsi="Tahoma" w:cs="Tahoma"/>
          <w:noProof/>
          <w:sz w:val="14"/>
          <w:szCs w:val="14"/>
        </w:rPr>
        <w:t xml:space="preserve"> (запрос «check») его возвращать не нужно – не обрабатывается.</w:t>
      </w:r>
    </w:p>
    <w:p w:rsidR="0030761B" w:rsidRPr="00322B6E" w:rsidRDefault="0030761B" w:rsidP="0030761B">
      <w:pPr>
        <w:pStyle w:val="a"/>
        <w:tabs>
          <w:tab w:val="clear" w:pos="360"/>
          <w:tab w:val="left" w:pos="947"/>
          <w:tab w:val="num" w:pos="998"/>
        </w:tabs>
        <w:spacing w:before="120" w:after="120"/>
        <w:ind w:firstLine="0"/>
        <w:jc w:val="both"/>
        <w:rPr>
          <w:rFonts w:ascii="Tahoma" w:hAnsi="Tahoma" w:cs="Tahoma"/>
          <w:sz w:val="14"/>
          <w:szCs w:val="14"/>
        </w:rPr>
      </w:pP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&lt;</w:t>
      </w:r>
      <w:r w:rsidRPr="00322B6E">
        <w:rPr>
          <w:rStyle w:val="Code0"/>
          <w:rFonts w:ascii="Tahoma" w:hAnsi="Tahoma" w:cs="Tahoma"/>
          <w:sz w:val="14"/>
          <w:szCs w:val="14"/>
        </w:rPr>
        <w:t>sum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&gt;</w:t>
      </w:r>
      <w:r>
        <w:rPr>
          <w:rFonts w:ascii="Tahoma" w:hAnsi="Tahoma" w:cs="Tahoma"/>
          <w:b/>
          <w:noProof/>
          <w:sz w:val="14"/>
          <w:szCs w:val="14"/>
        </w:rPr>
        <w:t xml:space="preserve"> </w:t>
      </w:r>
      <w:r>
        <w:rPr>
          <w:rFonts w:ascii="Tahoma" w:hAnsi="Tahoma" w:cs="Tahoma"/>
          <w:b/>
          <w:noProof/>
          <w:sz w:val="14"/>
          <w:szCs w:val="14"/>
        </w:rPr>
        <w:tab/>
      </w:r>
      <w:r>
        <w:rPr>
          <w:rFonts w:ascii="Tahoma" w:hAnsi="Tahoma" w:cs="Tahoma"/>
          <w:b/>
          <w:noProof/>
          <w:sz w:val="14"/>
          <w:szCs w:val="14"/>
        </w:rPr>
        <w:tab/>
      </w:r>
      <w:r w:rsidRPr="00322B6E">
        <w:rPr>
          <w:rFonts w:ascii="Tahoma" w:hAnsi="Tahoma" w:cs="Tahoma"/>
          <w:b/>
          <w:noProof/>
          <w:sz w:val="14"/>
          <w:szCs w:val="14"/>
        </w:rPr>
        <w:t xml:space="preserve">– </w:t>
      </w:r>
      <w:r w:rsidRPr="00322B6E">
        <w:rPr>
          <w:rFonts w:ascii="Tahoma" w:hAnsi="Tahoma" w:cs="Tahoma"/>
          <w:noProof/>
          <w:sz w:val="14"/>
          <w:szCs w:val="14"/>
        </w:rPr>
        <w:t xml:space="preserve">сумма </w:t>
      </w:r>
      <w:r>
        <w:rPr>
          <w:rFonts w:ascii="Tahoma" w:hAnsi="Tahoma" w:cs="Tahoma"/>
          <w:noProof/>
          <w:sz w:val="14"/>
          <w:szCs w:val="14"/>
        </w:rPr>
        <w:t>П</w:t>
      </w:r>
      <w:r w:rsidRPr="00322B6E">
        <w:rPr>
          <w:rFonts w:ascii="Tahoma" w:hAnsi="Tahoma" w:cs="Tahoma"/>
          <w:noProof/>
          <w:sz w:val="14"/>
          <w:szCs w:val="14"/>
        </w:rPr>
        <w:t xml:space="preserve">латежа, передаваемая </w:t>
      </w:r>
      <w:r>
        <w:rPr>
          <w:rFonts w:ascii="Tahoma" w:hAnsi="Tahoma" w:cs="Tahoma"/>
          <w:noProof/>
          <w:sz w:val="14"/>
          <w:szCs w:val="14"/>
        </w:rPr>
        <w:t>Поставщик</w:t>
      </w:r>
      <w:r w:rsidRPr="00322B6E">
        <w:rPr>
          <w:rFonts w:ascii="Tahoma" w:hAnsi="Tahoma" w:cs="Tahoma"/>
          <w:noProof/>
          <w:sz w:val="14"/>
          <w:szCs w:val="14"/>
        </w:rPr>
        <w:t>у, д</w:t>
      </w:r>
      <w:r w:rsidRPr="00322B6E">
        <w:rPr>
          <w:rFonts w:ascii="Tahoma" w:hAnsi="Tahoma" w:cs="Tahoma"/>
          <w:sz w:val="14"/>
          <w:szCs w:val="14"/>
        </w:rPr>
        <w:t>робное число с точностью до сотых, в качестве разделителя используется «.» (точка). Если сумма представляет целое число, то оно все равно дополняется точкой и нулями, например – «152.00»</w:t>
      </w:r>
    </w:p>
    <w:p w:rsidR="0030761B" w:rsidRPr="00322B6E" w:rsidRDefault="0030761B" w:rsidP="0030761B">
      <w:pPr>
        <w:pStyle w:val="a"/>
        <w:tabs>
          <w:tab w:val="clear" w:pos="360"/>
          <w:tab w:val="left" w:pos="947"/>
          <w:tab w:val="num" w:pos="998"/>
        </w:tabs>
        <w:spacing w:before="120" w:after="120"/>
        <w:ind w:firstLine="0"/>
        <w:jc w:val="both"/>
        <w:rPr>
          <w:rFonts w:ascii="Tahoma" w:hAnsi="Tahoma" w:cs="Tahoma"/>
          <w:noProof/>
          <w:sz w:val="14"/>
          <w:szCs w:val="14"/>
        </w:rPr>
      </w:pP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&lt;</w:t>
      </w:r>
      <w:r w:rsidRPr="00322B6E">
        <w:rPr>
          <w:rStyle w:val="Code0"/>
          <w:rFonts w:ascii="Tahoma" w:hAnsi="Tahoma" w:cs="Tahoma"/>
          <w:sz w:val="14"/>
          <w:szCs w:val="14"/>
        </w:rPr>
        <w:t>result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&gt;</w:t>
      </w:r>
      <w:r>
        <w:rPr>
          <w:rFonts w:ascii="Tahoma" w:hAnsi="Tahoma" w:cs="Tahoma"/>
          <w:noProof/>
          <w:sz w:val="14"/>
          <w:szCs w:val="14"/>
        </w:rPr>
        <w:t xml:space="preserve"> </w:t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</w:r>
      <w:r w:rsidRPr="00322B6E">
        <w:rPr>
          <w:rFonts w:ascii="Tahoma" w:hAnsi="Tahoma" w:cs="Tahoma"/>
          <w:noProof/>
          <w:sz w:val="14"/>
          <w:szCs w:val="14"/>
        </w:rPr>
        <w:t>– код результата завершения запроса.</w:t>
      </w:r>
    </w:p>
    <w:p w:rsidR="0030761B" w:rsidRPr="00322B6E" w:rsidRDefault="0030761B" w:rsidP="0030761B">
      <w:pPr>
        <w:pStyle w:val="a"/>
        <w:tabs>
          <w:tab w:val="clear" w:pos="360"/>
          <w:tab w:val="left" w:pos="947"/>
          <w:tab w:val="num" w:pos="998"/>
        </w:tabs>
        <w:spacing w:before="120" w:after="120"/>
        <w:ind w:firstLine="0"/>
        <w:jc w:val="both"/>
        <w:rPr>
          <w:rFonts w:ascii="Tahoma" w:hAnsi="Tahoma" w:cs="Tahoma"/>
          <w:noProof/>
          <w:sz w:val="14"/>
          <w:szCs w:val="14"/>
        </w:rPr>
      </w:pP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&lt;</w:t>
      </w:r>
      <w:r w:rsidRPr="00322B6E">
        <w:rPr>
          <w:rStyle w:val="Code0"/>
          <w:rFonts w:ascii="Tahoma" w:hAnsi="Tahoma" w:cs="Tahoma"/>
          <w:sz w:val="14"/>
          <w:szCs w:val="14"/>
        </w:rPr>
        <w:t>comment</w:t>
      </w:r>
      <w:r w:rsidRPr="00B653CB">
        <w:rPr>
          <w:rStyle w:val="Code0"/>
          <w:rFonts w:ascii="Tahoma" w:hAnsi="Tahoma" w:cs="Tahoma"/>
          <w:sz w:val="14"/>
          <w:szCs w:val="14"/>
          <w:lang w:val="ru-RU"/>
        </w:rPr>
        <w:t>&gt;</w:t>
      </w:r>
      <w:r w:rsidRPr="00322B6E">
        <w:rPr>
          <w:rFonts w:ascii="Tahoma" w:hAnsi="Tahoma" w:cs="Tahoma"/>
          <w:noProof/>
          <w:sz w:val="14"/>
          <w:szCs w:val="14"/>
        </w:rPr>
        <w:t xml:space="preserve"> </w:t>
      </w:r>
      <w:r w:rsidRPr="00322B6E">
        <w:rPr>
          <w:rFonts w:ascii="Tahoma" w:hAnsi="Tahoma" w:cs="Tahoma"/>
          <w:noProof/>
          <w:sz w:val="14"/>
          <w:szCs w:val="14"/>
        </w:rPr>
        <w:tab/>
      </w:r>
      <w:r w:rsidRPr="00322B6E">
        <w:rPr>
          <w:rFonts w:ascii="Tahoma" w:hAnsi="Tahoma" w:cs="Tahoma"/>
          <w:noProof/>
          <w:sz w:val="14"/>
          <w:szCs w:val="14"/>
        </w:rPr>
        <w:tab/>
        <w:t>– необязательный элемент – комментарий завершения операции.</w:t>
      </w:r>
    </w:p>
    <w:tbl>
      <w:tblPr>
        <w:tblW w:w="8947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9"/>
        <w:gridCol w:w="3619"/>
        <w:gridCol w:w="1821"/>
        <w:gridCol w:w="2432"/>
      </w:tblGrid>
      <w:tr w:rsidR="0030761B" w:rsidRPr="00DD66ED" w:rsidTr="00A46DCF">
        <w:trPr>
          <w:trHeight w:val="20"/>
        </w:trPr>
        <w:tc>
          <w:tcPr>
            <w:tcW w:w="4694" w:type="dxa"/>
            <w:gridSpan w:val="3"/>
            <w:shd w:val="pct5" w:color="auto" w:fill="auto"/>
            <w:vAlign w:val="center"/>
          </w:tcPr>
          <w:p w:rsidR="0030761B" w:rsidRPr="00DD66ED" w:rsidRDefault="0030761B" w:rsidP="00A46DCF">
            <w:pPr>
              <w:pStyle w:val="a6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ru-RU"/>
              </w:rPr>
              <w:t>ПОСТАВЩИК</w:t>
            </w:r>
          </w:p>
        </w:tc>
        <w:tc>
          <w:tcPr>
            <w:tcW w:w="4253" w:type="dxa"/>
            <w:gridSpan w:val="2"/>
            <w:shd w:val="pct5" w:color="auto" w:fill="auto"/>
            <w:vAlign w:val="center"/>
          </w:tcPr>
          <w:p w:rsidR="0030761B" w:rsidRPr="00DD66ED" w:rsidRDefault="0030761B" w:rsidP="00A46DCF">
            <w:pPr>
              <w:pStyle w:val="a6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b/>
                <w:sz w:val="14"/>
                <w:szCs w:val="14"/>
                <w:lang w:val="ru-RU"/>
              </w:rPr>
              <w:t xml:space="preserve">ОПЕРАТОР </w:t>
            </w:r>
            <w:r>
              <w:rPr>
                <w:rFonts w:ascii="Tahoma" w:hAnsi="Tahoma" w:cs="Tahoma"/>
                <w:b/>
                <w:sz w:val="14"/>
                <w:szCs w:val="14"/>
                <w:lang w:val="ru-RU"/>
              </w:rPr>
              <w:t>ПО ПРИЕМУ ПЛАТЕЖЕЙ</w:t>
            </w:r>
          </w:p>
        </w:tc>
      </w:tr>
      <w:tr w:rsidR="0030761B" w:rsidRPr="00DD66ED" w:rsidTr="00A46DCF">
        <w:trPr>
          <w:trHeight w:val="20"/>
        </w:trPr>
        <w:tc>
          <w:tcPr>
            <w:tcW w:w="4694" w:type="dxa"/>
            <w:gridSpan w:val="3"/>
            <w:shd w:val="clear" w:color="auto" w:fill="auto"/>
            <w:vAlign w:val="center"/>
          </w:tcPr>
          <w:p w:rsidR="0030761B" w:rsidRPr="00DD66ED" w:rsidRDefault="00D66323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Полное наименование в соответствии с учредительными документами "/>
                  <w:textInput>
                    <w:format w:val="Первая прописная"/>
                  </w:textInput>
                </w:ffData>
              </w:fldChar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0761B" w:rsidRPr="00DD66ED" w:rsidRDefault="00D66323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 w:val="0"/>
                  <w:calcOnExit w:val="0"/>
                  <w:helpText w:type="text" w:val="Наименование Оператора Системы"/>
                  <w:statusText w:type="text" w:val="Наименование Оператора Системы"/>
                  <w:textInput>
                    <w:default w:val="ЗАО &quot;Объединенная система моментальных платежей&quot;"/>
                  </w:textInput>
                </w:ffData>
              </w:fldChar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ru-RU"/>
              </w:rPr>
              <w:instrText xml:space="preserve"> </w:instrText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>FORMTEXT</w:instrText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ru-RU"/>
              </w:rPr>
              <w:instrText xml:space="preserve"> </w:instrTex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ЗАО "</w:t>
            </w:r>
            <w:r w:rsidR="00736389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КИВИ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"</w: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</w:tr>
      <w:tr w:rsidR="0030761B" w:rsidRPr="00DD66ED" w:rsidTr="00A46DCF">
        <w:trPr>
          <w:trHeight w:val="20"/>
        </w:trPr>
        <w:tc>
          <w:tcPr>
            <w:tcW w:w="4694" w:type="dxa"/>
            <w:gridSpan w:val="3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Уполномоченный представитель:</w:t>
            </w: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br/>
              <w:t xml:space="preserve"> 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Уполномоченный представитель:</w:t>
            </w: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br/>
              <w:t xml:space="preserve"> 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</w:tr>
      <w:tr w:rsidR="0030761B" w:rsidRPr="00DD66ED" w:rsidTr="00A46DCF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 xml:space="preserve">Подпись: 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Подпись: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30761B" w:rsidRPr="00DD66ED" w:rsidTr="00A46DCF">
        <w:trPr>
          <w:trHeight w:val="20"/>
        </w:trPr>
        <w:tc>
          <w:tcPr>
            <w:tcW w:w="1075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i/>
                <w:sz w:val="14"/>
                <w:szCs w:val="14"/>
                <w:lang w:val="ru-RU"/>
              </w:rPr>
              <w:t>м.п.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i/>
                <w:sz w:val="14"/>
                <w:szCs w:val="14"/>
                <w:lang w:val="ru-RU"/>
              </w:rPr>
              <w:t>м.п.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</w:p>
        </w:tc>
      </w:tr>
    </w:tbl>
    <w:p w:rsidR="0030761B" w:rsidRDefault="0030761B" w:rsidP="0030761B">
      <w:pPr>
        <w:pStyle w:val="af3"/>
        <w:rPr>
          <w:rFonts w:ascii="Tahoma" w:hAnsi="Tahoma" w:cs="Tahoma"/>
          <w:sz w:val="14"/>
          <w:szCs w:val="14"/>
        </w:rPr>
      </w:pPr>
    </w:p>
    <w:p w:rsidR="0030761B" w:rsidRDefault="0030761B" w:rsidP="0030761B">
      <w:pPr>
        <w:pStyle w:val="af3"/>
        <w:rPr>
          <w:rFonts w:ascii="Tahoma" w:hAnsi="Tahoma" w:cs="Tahoma"/>
          <w:sz w:val="14"/>
          <w:szCs w:val="14"/>
          <w:lang w:val="ru-RU"/>
        </w:rPr>
        <w:sectPr w:rsidR="0030761B" w:rsidSect="00105A01">
          <w:pgSz w:w="11906" w:h="16838"/>
          <w:pgMar w:top="284" w:right="454" w:bottom="142" w:left="902" w:header="709" w:footer="257" w:gutter="0"/>
          <w:cols w:space="708"/>
          <w:docGrid w:linePitch="360"/>
        </w:sectPr>
      </w:pPr>
    </w:p>
    <w:p w:rsidR="0030761B" w:rsidRPr="00322B6E" w:rsidRDefault="0030761B" w:rsidP="0030761B">
      <w:pPr>
        <w:pStyle w:val="af3"/>
        <w:rPr>
          <w:rFonts w:ascii="Tahoma" w:hAnsi="Tahoma" w:cs="Tahoma"/>
          <w:sz w:val="14"/>
          <w:szCs w:val="14"/>
          <w:lang w:val="ru-RU"/>
        </w:rPr>
      </w:pPr>
      <w:r w:rsidRPr="00322B6E">
        <w:rPr>
          <w:rFonts w:ascii="Tahoma" w:hAnsi="Tahoma" w:cs="Tahoma"/>
          <w:sz w:val="14"/>
          <w:szCs w:val="14"/>
          <w:lang w:val="ru-RU"/>
        </w:rPr>
        <w:t xml:space="preserve">Пример запроса на проверку состояния счета </w:t>
      </w:r>
      <w:r>
        <w:rPr>
          <w:rFonts w:ascii="Tahoma" w:hAnsi="Tahoma" w:cs="Tahoma"/>
          <w:sz w:val="14"/>
          <w:szCs w:val="14"/>
          <w:lang w:val="ru-RU"/>
        </w:rPr>
        <w:t>Клиента</w:t>
      </w:r>
      <w:r w:rsidRPr="00322B6E">
        <w:rPr>
          <w:rFonts w:ascii="Tahoma" w:hAnsi="Tahoma" w:cs="Tahoma"/>
          <w:sz w:val="14"/>
          <w:szCs w:val="14"/>
          <w:lang w:val="ru-RU"/>
        </w:rPr>
        <w:t xml:space="preserve"> и регистрацию </w:t>
      </w:r>
      <w:r>
        <w:rPr>
          <w:rFonts w:ascii="Tahoma" w:hAnsi="Tahoma" w:cs="Tahoma"/>
          <w:sz w:val="14"/>
          <w:szCs w:val="14"/>
          <w:lang w:val="ru-RU"/>
        </w:rPr>
        <w:t>П</w:t>
      </w:r>
      <w:r w:rsidRPr="00322B6E">
        <w:rPr>
          <w:rFonts w:ascii="Tahoma" w:hAnsi="Tahoma" w:cs="Tahoma"/>
          <w:sz w:val="14"/>
          <w:szCs w:val="14"/>
          <w:lang w:val="ru-RU"/>
        </w:rPr>
        <w:t>латежа</w:t>
      </w: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Платежное приложение </w:t>
      </w:r>
      <w:r>
        <w:rPr>
          <w:rFonts w:ascii="Tahoma" w:hAnsi="Tahoma" w:cs="Tahoma"/>
          <w:sz w:val="14"/>
          <w:szCs w:val="14"/>
        </w:rPr>
        <w:t>Поставщик</w:t>
      </w:r>
      <w:r w:rsidRPr="00322B6E">
        <w:rPr>
          <w:rFonts w:ascii="Tahoma" w:hAnsi="Tahoma" w:cs="Tahoma"/>
          <w:sz w:val="14"/>
          <w:szCs w:val="14"/>
        </w:rPr>
        <w:t xml:space="preserve">а payment_app.cgi, располагается по адресу service.someprv.ru, сервер поддерживает HTTPS соединения на порт 8443. Для проверки состояния </w:t>
      </w:r>
      <w:r>
        <w:rPr>
          <w:rFonts w:ascii="Tahoma" w:hAnsi="Tahoma" w:cs="Tahoma"/>
          <w:sz w:val="14"/>
          <w:szCs w:val="14"/>
        </w:rPr>
        <w:t>Клиента</w:t>
      </w:r>
      <w:r w:rsidRPr="00322B6E">
        <w:rPr>
          <w:rFonts w:ascii="Tahoma" w:hAnsi="Tahoma" w:cs="Tahoma"/>
          <w:sz w:val="14"/>
          <w:szCs w:val="14"/>
        </w:rPr>
        <w:t>, система генерирует запрос следующего вида:</w:t>
      </w:r>
    </w:p>
    <w:tbl>
      <w:tblPr>
        <w:tblW w:w="9014" w:type="dxa"/>
        <w:tblInd w:w="46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30761B" w:rsidRPr="00322B6E" w:rsidTr="00A46DCF">
        <w:trPr>
          <w:trHeight w:val="271"/>
        </w:trPr>
        <w:tc>
          <w:tcPr>
            <w:tcW w:w="9014" w:type="dxa"/>
            <w:shd w:val="clear" w:color="auto" w:fill="auto"/>
            <w:tcMar>
              <w:top w:w="108" w:type="dxa"/>
              <w:bottom w:w="108" w:type="dxa"/>
            </w:tcMar>
          </w:tcPr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https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://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service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.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someprv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.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ru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:8443/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payment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_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app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.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cgi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?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command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check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&amp;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txn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_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id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=1234567&amp;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account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=4957835959&amp;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sum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=10.45</w:t>
            </w:r>
          </w:p>
        </w:tc>
      </w:tr>
    </w:tbl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</w:p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>Запрос содержит переменные:</w:t>
      </w:r>
    </w:p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command</w:t>
      </w:r>
      <w:r w:rsidRPr="00322B6E">
        <w:rPr>
          <w:rFonts w:ascii="Tahoma" w:hAnsi="Tahoma" w:cs="Tahoma"/>
          <w:sz w:val="14"/>
          <w:szCs w:val="14"/>
        </w:rPr>
        <w:t>=check</w:t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запрос на проверку состояния </w:t>
      </w:r>
      <w:r>
        <w:rPr>
          <w:rFonts w:ascii="Tahoma" w:hAnsi="Tahoma" w:cs="Tahoma"/>
          <w:sz w:val="14"/>
          <w:szCs w:val="14"/>
        </w:rPr>
        <w:t>Клиента</w:t>
      </w:r>
    </w:p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txn_id</w:t>
      </w:r>
      <w:r w:rsidRPr="00322B6E">
        <w:rPr>
          <w:rFonts w:ascii="Tahoma" w:hAnsi="Tahoma" w:cs="Tahoma"/>
          <w:sz w:val="14"/>
          <w:szCs w:val="14"/>
        </w:rPr>
        <w:t xml:space="preserve">=1234567 </w:t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внутренний номер </w:t>
      </w:r>
      <w:r>
        <w:rPr>
          <w:rFonts w:ascii="Tahoma" w:hAnsi="Tahoma" w:cs="Tahoma"/>
          <w:sz w:val="14"/>
          <w:szCs w:val="14"/>
        </w:rPr>
        <w:t>П</w:t>
      </w:r>
      <w:r w:rsidRPr="00322B6E">
        <w:rPr>
          <w:rFonts w:ascii="Tahoma" w:hAnsi="Tahoma" w:cs="Tahoma"/>
          <w:sz w:val="14"/>
          <w:szCs w:val="14"/>
        </w:rPr>
        <w:t xml:space="preserve">латежа в системе </w:t>
      </w:r>
      <w:r w:rsidR="00736389">
        <w:rPr>
          <w:rFonts w:ascii="Tahoma" w:hAnsi="Tahoma" w:cs="Tahoma"/>
          <w:sz w:val="14"/>
          <w:szCs w:val="14"/>
        </w:rPr>
        <w:t>КИВИ</w:t>
      </w:r>
    </w:p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account</w:t>
      </w:r>
      <w:r w:rsidRPr="00322B6E">
        <w:rPr>
          <w:rFonts w:ascii="Tahoma" w:hAnsi="Tahoma" w:cs="Tahoma"/>
          <w:sz w:val="14"/>
          <w:szCs w:val="14"/>
        </w:rPr>
        <w:t>=4957835959</w:t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идентификатор </w:t>
      </w:r>
      <w:r>
        <w:rPr>
          <w:rFonts w:ascii="Tahoma" w:hAnsi="Tahoma" w:cs="Tahoma"/>
          <w:sz w:val="14"/>
          <w:szCs w:val="14"/>
        </w:rPr>
        <w:t>Клиента</w:t>
      </w:r>
      <w:r w:rsidRPr="00322B6E">
        <w:rPr>
          <w:rFonts w:ascii="Tahoma" w:hAnsi="Tahoma" w:cs="Tahoma"/>
          <w:sz w:val="14"/>
          <w:szCs w:val="14"/>
        </w:rPr>
        <w:t xml:space="preserve"> в информационной системе </w:t>
      </w:r>
      <w:r>
        <w:rPr>
          <w:rFonts w:ascii="Tahoma" w:hAnsi="Tahoma" w:cs="Tahoma"/>
          <w:sz w:val="14"/>
          <w:szCs w:val="14"/>
        </w:rPr>
        <w:t>Поставщик</w:t>
      </w:r>
      <w:r w:rsidRPr="00322B6E">
        <w:rPr>
          <w:rFonts w:ascii="Tahoma" w:hAnsi="Tahoma" w:cs="Tahoma"/>
          <w:sz w:val="14"/>
          <w:szCs w:val="14"/>
        </w:rPr>
        <w:t>а</w:t>
      </w:r>
    </w:p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sum</w:t>
      </w:r>
      <w:r w:rsidRPr="00322B6E">
        <w:rPr>
          <w:rFonts w:ascii="Tahoma" w:hAnsi="Tahoma" w:cs="Tahoma"/>
          <w:sz w:val="14"/>
          <w:szCs w:val="14"/>
        </w:rPr>
        <w:t>=10.45</w:t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сумма к зачислению на </w:t>
      </w:r>
      <w:r>
        <w:rPr>
          <w:rFonts w:ascii="Tahoma" w:hAnsi="Tahoma" w:cs="Tahoma"/>
          <w:sz w:val="14"/>
          <w:szCs w:val="14"/>
        </w:rPr>
        <w:t>Л</w:t>
      </w:r>
      <w:r w:rsidRPr="00322B6E">
        <w:rPr>
          <w:rFonts w:ascii="Tahoma" w:hAnsi="Tahoma" w:cs="Tahoma"/>
          <w:sz w:val="14"/>
          <w:szCs w:val="14"/>
        </w:rPr>
        <w:t xml:space="preserve">ицевой счет </w:t>
      </w:r>
      <w:r>
        <w:rPr>
          <w:rFonts w:ascii="Tahoma" w:hAnsi="Tahoma" w:cs="Tahoma"/>
          <w:sz w:val="14"/>
          <w:szCs w:val="14"/>
        </w:rPr>
        <w:t>Клиента</w:t>
      </w:r>
    </w:p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</w:p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Ответ </w:t>
      </w:r>
      <w:r>
        <w:rPr>
          <w:rFonts w:ascii="Tahoma" w:hAnsi="Tahoma" w:cs="Tahoma"/>
          <w:sz w:val="14"/>
          <w:szCs w:val="14"/>
        </w:rPr>
        <w:t>Поставщик</w:t>
      </w:r>
      <w:r w:rsidRPr="00322B6E">
        <w:rPr>
          <w:rFonts w:ascii="Tahoma" w:hAnsi="Tahoma" w:cs="Tahoma"/>
          <w:sz w:val="14"/>
          <w:szCs w:val="14"/>
        </w:rPr>
        <w:t>а должен выглядеть так:</w:t>
      </w:r>
    </w:p>
    <w:tbl>
      <w:tblPr>
        <w:tblW w:w="9014" w:type="dxa"/>
        <w:tblInd w:w="46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30761B" w:rsidRPr="00736389" w:rsidTr="00A46DCF">
        <w:trPr>
          <w:trHeight w:val="800"/>
        </w:trPr>
        <w:tc>
          <w:tcPr>
            <w:tcW w:w="9014" w:type="dxa"/>
            <w:shd w:val="clear" w:color="auto" w:fill="auto"/>
            <w:tcMar>
              <w:top w:w="108" w:type="dxa"/>
              <w:bottom w:w="108" w:type="dxa"/>
            </w:tcMar>
          </w:tcPr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>&lt;?xml version="1.0" encoding="UTF-8"?&gt;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>&lt;response&gt;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 xml:space="preserve">    &lt;osmp_txn_id&gt;1234567&lt;/osmp_txn_id&gt;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 xml:space="preserve">    &lt;result&gt;0&lt;/result&gt;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 xml:space="preserve">    &lt;comment&gt;&lt;/comment&gt;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322B6E">
              <w:rPr>
                <w:rFonts w:ascii="Tahoma" w:hAnsi="Tahoma" w:cs="Tahoma"/>
                <w:noProof/>
                <w:color w:val="auto"/>
                <w:sz w:val="14"/>
                <w:szCs w:val="14"/>
              </w:rPr>
              <w:t>&lt;/response&gt;</w:t>
            </w:r>
          </w:p>
        </w:tc>
      </w:tr>
    </w:tbl>
    <w:p w:rsidR="0030761B" w:rsidRPr="00322B6E" w:rsidRDefault="0030761B" w:rsidP="0030761B">
      <w:pPr>
        <w:pStyle w:val="aa"/>
        <w:ind w:left="360"/>
        <w:rPr>
          <w:rFonts w:ascii="Tahoma" w:hAnsi="Tahoma" w:cs="Tahoma"/>
          <w:noProof/>
          <w:sz w:val="14"/>
          <w:szCs w:val="14"/>
          <w:lang w:val="en-US"/>
        </w:rPr>
      </w:pP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Возвращение result=0 на запрос «check» свидетельствует о том, что </w:t>
      </w:r>
      <w:r>
        <w:rPr>
          <w:rFonts w:ascii="Tahoma" w:hAnsi="Tahoma" w:cs="Tahoma"/>
          <w:sz w:val="14"/>
          <w:szCs w:val="14"/>
        </w:rPr>
        <w:t>Л</w:t>
      </w:r>
      <w:r w:rsidRPr="00322B6E">
        <w:rPr>
          <w:rFonts w:ascii="Tahoma" w:hAnsi="Tahoma" w:cs="Tahoma"/>
          <w:sz w:val="14"/>
          <w:szCs w:val="14"/>
        </w:rPr>
        <w:t xml:space="preserve">ицевой счет </w:t>
      </w:r>
      <w:r>
        <w:rPr>
          <w:rFonts w:ascii="Tahoma" w:hAnsi="Tahoma" w:cs="Tahoma"/>
          <w:sz w:val="14"/>
          <w:szCs w:val="14"/>
        </w:rPr>
        <w:t>Клиента</w:t>
      </w:r>
      <w:r w:rsidRPr="00322B6E">
        <w:rPr>
          <w:rFonts w:ascii="Tahoma" w:hAnsi="Tahoma" w:cs="Tahoma"/>
          <w:sz w:val="14"/>
          <w:szCs w:val="14"/>
        </w:rPr>
        <w:t xml:space="preserve"> с соответствующим ему номером txn_id может быть пополнен на сумму, указанную в запросе. После успешной проверки состояния счета </w:t>
      </w:r>
      <w:r>
        <w:rPr>
          <w:rFonts w:ascii="Tahoma" w:hAnsi="Tahoma" w:cs="Tahoma"/>
          <w:sz w:val="14"/>
          <w:szCs w:val="14"/>
        </w:rPr>
        <w:t>Клиента</w:t>
      </w:r>
      <w:r w:rsidRPr="00322B6E">
        <w:rPr>
          <w:rFonts w:ascii="Tahoma" w:hAnsi="Tahoma" w:cs="Tahoma"/>
          <w:sz w:val="14"/>
          <w:szCs w:val="14"/>
        </w:rPr>
        <w:t xml:space="preserve"> система переходит к формированию и отправке запроса на пополнение </w:t>
      </w:r>
      <w:r>
        <w:rPr>
          <w:rFonts w:ascii="Tahoma" w:hAnsi="Tahoma" w:cs="Tahoma"/>
          <w:sz w:val="14"/>
          <w:szCs w:val="14"/>
        </w:rPr>
        <w:t>Лицевого счета</w:t>
      </w:r>
      <w:r w:rsidRPr="00322B6E">
        <w:rPr>
          <w:rFonts w:ascii="Tahoma" w:hAnsi="Tahoma" w:cs="Tahoma"/>
          <w:sz w:val="14"/>
          <w:szCs w:val="14"/>
        </w:rPr>
        <w:t xml:space="preserve"> (запрос «pay»).</w:t>
      </w: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В необязательном поле </w:t>
      </w:r>
      <w:r w:rsidRPr="00322B6E">
        <w:rPr>
          <w:rFonts w:ascii="Tahoma" w:hAnsi="Tahoma" w:cs="Tahoma"/>
          <w:noProof/>
          <w:sz w:val="14"/>
          <w:szCs w:val="14"/>
        </w:rPr>
        <w:t>comment содержится служебный комментарий.</w:t>
      </w:r>
    </w:p>
    <w:p w:rsidR="0030761B" w:rsidRPr="00322B6E" w:rsidRDefault="0030761B" w:rsidP="0030761B">
      <w:pPr>
        <w:pStyle w:val="1"/>
        <w:jc w:val="center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Пример запроса на пополнение </w:t>
      </w:r>
      <w:r>
        <w:rPr>
          <w:rFonts w:ascii="Tahoma" w:hAnsi="Tahoma" w:cs="Tahoma"/>
          <w:sz w:val="14"/>
          <w:szCs w:val="14"/>
        </w:rPr>
        <w:t>Л</w:t>
      </w:r>
      <w:r w:rsidRPr="00322B6E">
        <w:rPr>
          <w:rFonts w:ascii="Tahoma" w:hAnsi="Tahoma" w:cs="Tahoma"/>
          <w:sz w:val="14"/>
          <w:szCs w:val="14"/>
        </w:rPr>
        <w:t>ицевого счета</w:t>
      </w:r>
    </w:p>
    <w:tbl>
      <w:tblPr>
        <w:tblW w:w="9014" w:type="dxa"/>
        <w:tblInd w:w="46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30761B" w:rsidRPr="00322B6E" w:rsidTr="00A46DCF">
        <w:trPr>
          <w:trHeight w:val="271"/>
        </w:trPr>
        <w:tc>
          <w:tcPr>
            <w:tcW w:w="9014" w:type="dxa"/>
            <w:shd w:val="clear" w:color="auto" w:fill="auto"/>
            <w:tcMar>
              <w:top w:w="108" w:type="dxa"/>
              <w:bottom w:w="108" w:type="dxa"/>
            </w:tcMar>
          </w:tcPr>
          <w:p w:rsidR="0030761B" w:rsidRPr="00E84B29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https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://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service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.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someprv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.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ru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:8443/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payment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_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app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.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cgi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?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command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pay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&amp;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txn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_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id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</w:t>
            </w:r>
            <w:r w:rsidRPr="00E84B29">
              <w:rPr>
                <w:rFonts w:ascii="Tahoma" w:hAnsi="Tahoma" w:cs="Tahoma"/>
                <w:noProof/>
                <w:color w:val="auto"/>
                <w:sz w:val="14"/>
                <w:szCs w:val="14"/>
                <w:lang w:val="ru-RU"/>
              </w:rPr>
              <w:t>1234567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&amp;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txn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_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date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=20050815120133&amp;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account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=0957835959&amp;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</w:rPr>
              <w:t>sum</w:t>
            </w:r>
            <w:r w:rsidRPr="00E84B29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=10.45</w:t>
            </w:r>
          </w:p>
        </w:tc>
      </w:tr>
    </w:tbl>
    <w:p w:rsidR="0030761B" w:rsidRPr="00E84B29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</w:rPr>
      </w:pPr>
    </w:p>
    <w:p w:rsidR="0030761B" w:rsidRPr="00322B6E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>Запрос содержит переменные:</w:t>
      </w:r>
    </w:p>
    <w:p w:rsidR="0030761B" w:rsidRPr="00322B6E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command</w:t>
      </w:r>
      <w:r w:rsidRPr="00322B6E">
        <w:rPr>
          <w:rFonts w:ascii="Tahoma" w:hAnsi="Tahoma" w:cs="Tahoma"/>
          <w:sz w:val="14"/>
          <w:szCs w:val="14"/>
        </w:rPr>
        <w:t>=pay</w:t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запрос на пополнение </w:t>
      </w:r>
      <w:r>
        <w:rPr>
          <w:rFonts w:ascii="Tahoma" w:hAnsi="Tahoma" w:cs="Tahoma"/>
          <w:sz w:val="14"/>
          <w:szCs w:val="14"/>
        </w:rPr>
        <w:t>Лицевого счета К</w:t>
      </w:r>
      <w:r w:rsidRPr="00322B6E">
        <w:rPr>
          <w:rFonts w:ascii="Tahoma" w:hAnsi="Tahoma" w:cs="Tahoma"/>
          <w:sz w:val="14"/>
          <w:szCs w:val="14"/>
        </w:rPr>
        <w:t>лиента</w:t>
      </w:r>
    </w:p>
    <w:p w:rsidR="0030761B" w:rsidRPr="00322B6E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txn_id</w:t>
      </w:r>
      <w:r w:rsidRPr="00322B6E">
        <w:rPr>
          <w:rFonts w:ascii="Tahoma" w:hAnsi="Tahoma" w:cs="Tahoma"/>
          <w:sz w:val="14"/>
          <w:szCs w:val="14"/>
        </w:rPr>
        <w:t xml:space="preserve">=1234567 </w:t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внутренний номер </w:t>
      </w:r>
      <w:r>
        <w:rPr>
          <w:rFonts w:ascii="Tahoma" w:hAnsi="Tahoma" w:cs="Tahoma"/>
          <w:sz w:val="14"/>
          <w:szCs w:val="14"/>
        </w:rPr>
        <w:t>П</w:t>
      </w:r>
      <w:r w:rsidRPr="00322B6E">
        <w:rPr>
          <w:rFonts w:ascii="Tahoma" w:hAnsi="Tahoma" w:cs="Tahoma"/>
          <w:sz w:val="14"/>
          <w:szCs w:val="14"/>
        </w:rPr>
        <w:t xml:space="preserve">латежа в системе </w:t>
      </w:r>
      <w:r w:rsidR="00736389">
        <w:rPr>
          <w:rFonts w:ascii="Tahoma" w:hAnsi="Tahoma" w:cs="Tahoma"/>
          <w:sz w:val="14"/>
          <w:szCs w:val="14"/>
        </w:rPr>
        <w:t>КИВИ</w:t>
      </w:r>
    </w:p>
    <w:p w:rsidR="0030761B" w:rsidRPr="00322B6E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txn_date</w:t>
      </w:r>
      <w:r w:rsidRPr="00322B6E">
        <w:rPr>
          <w:rFonts w:ascii="Tahoma" w:hAnsi="Tahoma" w:cs="Tahoma"/>
          <w:sz w:val="14"/>
          <w:szCs w:val="14"/>
        </w:rPr>
        <w:t>=20050815120133</w:t>
      </w:r>
      <w:r w:rsidRPr="00015106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дата учета </w:t>
      </w:r>
      <w:r>
        <w:rPr>
          <w:rFonts w:ascii="Tahoma" w:hAnsi="Tahoma" w:cs="Tahoma"/>
          <w:sz w:val="14"/>
          <w:szCs w:val="14"/>
        </w:rPr>
        <w:t>П</w:t>
      </w:r>
      <w:r w:rsidRPr="00322B6E">
        <w:rPr>
          <w:rFonts w:ascii="Tahoma" w:hAnsi="Tahoma" w:cs="Tahoma"/>
          <w:sz w:val="14"/>
          <w:szCs w:val="14"/>
        </w:rPr>
        <w:t xml:space="preserve">латежа в системе </w:t>
      </w:r>
      <w:r w:rsidR="00736389">
        <w:rPr>
          <w:rFonts w:ascii="Tahoma" w:hAnsi="Tahoma" w:cs="Tahoma"/>
          <w:sz w:val="14"/>
          <w:szCs w:val="14"/>
        </w:rPr>
        <w:t>КИВИ</w:t>
      </w:r>
    </w:p>
    <w:p w:rsidR="0030761B" w:rsidRPr="00322B6E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account</w:t>
      </w:r>
      <w:r w:rsidRPr="00322B6E">
        <w:rPr>
          <w:rFonts w:ascii="Tahoma" w:hAnsi="Tahoma" w:cs="Tahoma"/>
          <w:sz w:val="14"/>
          <w:szCs w:val="14"/>
        </w:rPr>
        <w:t>=0957835959</w:t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идентификатор </w:t>
      </w:r>
      <w:r>
        <w:rPr>
          <w:rFonts w:ascii="Tahoma" w:hAnsi="Tahoma" w:cs="Tahoma"/>
          <w:sz w:val="14"/>
          <w:szCs w:val="14"/>
        </w:rPr>
        <w:t>К</w:t>
      </w:r>
      <w:r w:rsidRPr="00322B6E">
        <w:rPr>
          <w:rFonts w:ascii="Tahoma" w:hAnsi="Tahoma" w:cs="Tahoma"/>
          <w:sz w:val="14"/>
          <w:szCs w:val="14"/>
        </w:rPr>
        <w:t xml:space="preserve">лиента в информационной системе </w:t>
      </w:r>
      <w:r>
        <w:rPr>
          <w:rFonts w:ascii="Tahoma" w:hAnsi="Tahoma" w:cs="Tahoma"/>
          <w:sz w:val="14"/>
          <w:szCs w:val="14"/>
        </w:rPr>
        <w:t>Поставщик</w:t>
      </w:r>
      <w:r w:rsidRPr="00322B6E">
        <w:rPr>
          <w:rFonts w:ascii="Tahoma" w:hAnsi="Tahoma" w:cs="Tahoma"/>
          <w:sz w:val="14"/>
          <w:szCs w:val="14"/>
        </w:rPr>
        <w:t>а</w:t>
      </w:r>
    </w:p>
    <w:p w:rsidR="0030761B" w:rsidRPr="00322B6E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b/>
          <w:sz w:val="14"/>
          <w:szCs w:val="14"/>
        </w:rPr>
        <w:t>sum</w:t>
      </w:r>
      <w:r w:rsidRPr="00322B6E">
        <w:rPr>
          <w:rFonts w:ascii="Tahoma" w:hAnsi="Tahoma" w:cs="Tahoma"/>
          <w:sz w:val="14"/>
          <w:szCs w:val="14"/>
        </w:rPr>
        <w:t>=10.45</w:t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</w:r>
      <w:r w:rsidRPr="00322B6E">
        <w:rPr>
          <w:rFonts w:ascii="Tahoma" w:hAnsi="Tahoma" w:cs="Tahoma"/>
          <w:sz w:val="14"/>
          <w:szCs w:val="14"/>
        </w:rPr>
        <w:tab/>
        <w:t xml:space="preserve">– сумма к зачислению на </w:t>
      </w:r>
      <w:r>
        <w:rPr>
          <w:rFonts w:ascii="Tahoma" w:hAnsi="Tahoma" w:cs="Tahoma"/>
          <w:sz w:val="14"/>
          <w:szCs w:val="14"/>
        </w:rPr>
        <w:t>Л</w:t>
      </w:r>
      <w:r w:rsidRPr="00322B6E">
        <w:rPr>
          <w:rFonts w:ascii="Tahoma" w:hAnsi="Tahoma" w:cs="Tahoma"/>
          <w:sz w:val="14"/>
          <w:szCs w:val="14"/>
        </w:rPr>
        <w:t xml:space="preserve">ицевой счет </w:t>
      </w:r>
      <w:r>
        <w:rPr>
          <w:rFonts w:ascii="Tahoma" w:hAnsi="Tahoma" w:cs="Tahoma"/>
          <w:sz w:val="14"/>
          <w:szCs w:val="14"/>
        </w:rPr>
        <w:t>К</w:t>
      </w:r>
      <w:r w:rsidRPr="00322B6E">
        <w:rPr>
          <w:rFonts w:ascii="Tahoma" w:hAnsi="Tahoma" w:cs="Tahoma"/>
          <w:sz w:val="14"/>
          <w:szCs w:val="14"/>
        </w:rPr>
        <w:t>лиента</w:t>
      </w:r>
    </w:p>
    <w:p w:rsidR="0030761B" w:rsidRPr="00322B6E" w:rsidRDefault="0030761B" w:rsidP="0030761B">
      <w:pPr>
        <w:spacing w:line="288" w:lineRule="auto"/>
        <w:jc w:val="both"/>
        <w:rPr>
          <w:rFonts w:ascii="Tahoma" w:hAnsi="Tahoma" w:cs="Tahoma"/>
          <w:sz w:val="14"/>
          <w:szCs w:val="14"/>
        </w:rPr>
      </w:pPr>
    </w:p>
    <w:p w:rsidR="0030761B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  <w:r w:rsidRPr="00322B6E">
        <w:rPr>
          <w:rFonts w:ascii="Tahoma" w:hAnsi="Tahoma" w:cs="Tahoma"/>
          <w:sz w:val="14"/>
          <w:szCs w:val="14"/>
        </w:rPr>
        <w:t>Пример</w:t>
      </w:r>
      <w:r w:rsidRPr="00322B6E">
        <w:rPr>
          <w:rFonts w:ascii="Tahoma" w:hAnsi="Tahoma" w:cs="Tahoma"/>
          <w:sz w:val="14"/>
          <w:szCs w:val="14"/>
          <w:lang w:val="en-US"/>
        </w:rPr>
        <w:t xml:space="preserve"> </w:t>
      </w:r>
      <w:r w:rsidRPr="00322B6E">
        <w:rPr>
          <w:rFonts w:ascii="Tahoma" w:hAnsi="Tahoma" w:cs="Tahoma"/>
          <w:sz w:val="14"/>
          <w:szCs w:val="14"/>
        </w:rPr>
        <w:t>ответа</w:t>
      </w:r>
      <w:r w:rsidRPr="00322B6E">
        <w:rPr>
          <w:rFonts w:ascii="Tahoma" w:hAnsi="Tahoma" w:cs="Tahoma"/>
          <w:sz w:val="14"/>
          <w:szCs w:val="14"/>
          <w:lang w:val="en-US"/>
        </w:rPr>
        <w:t>:</w:t>
      </w:r>
    </w:p>
    <w:tbl>
      <w:tblPr>
        <w:tblW w:w="9014" w:type="dxa"/>
        <w:tblInd w:w="46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30761B" w:rsidRPr="00322B6E" w:rsidTr="00A46DCF">
        <w:trPr>
          <w:trHeight w:val="1235"/>
        </w:trPr>
        <w:tc>
          <w:tcPr>
            <w:tcW w:w="9014" w:type="dxa"/>
            <w:shd w:val="clear" w:color="auto" w:fill="auto"/>
            <w:tcMar>
              <w:top w:w="108" w:type="dxa"/>
              <w:bottom w:w="108" w:type="dxa"/>
            </w:tcMar>
          </w:tcPr>
          <w:p w:rsidR="0030761B" w:rsidRPr="00E84B29" w:rsidRDefault="0030761B" w:rsidP="00A46DCF">
            <w:pPr>
              <w:pStyle w:val="Code"/>
              <w:ind w:left="1"/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</w:pPr>
            <w:r w:rsidRPr="00E84B29"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>&lt;?xml version="1.0" encoding="UTF-8"?&gt;</w:t>
            </w:r>
          </w:p>
          <w:p w:rsidR="0030761B" w:rsidRPr="00E84B29" w:rsidRDefault="0030761B" w:rsidP="00A46DCF">
            <w:pPr>
              <w:pStyle w:val="Code"/>
              <w:ind w:left="1"/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</w:pPr>
            <w:r w:rsidRPr="00E84B29"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>&lt;response&gt;</w:t>
            </w:r>
          </w:p>
          <w:p w:rsidR="0030761B" w:rsidRPr="00E84B29" w:rsidRDefault="0030761B" w:rsidP="00A46DCF">
            <w:pPr>
              <w:pStyle w:val="Code"/>
              <w:ind w:left="1"/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 xml:space="preserve">     </w:t>
            </w:r>
            <w:r w:rsidRPr="00E84B29"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>&lt;osmp_txn_id&gt;1234567&lt;/osmp_txn_id&gt;</w:t>
            </w:r>
          </w:p>
          <w:p w:rsidR="0030761B" w:rsidRPr="00E84B29" w:rsidRDefault="0030761B" w:rsidP="00A46DCF">
            <w:pPr>
              <w:pStyle w:val="Code"/>
              <w:ind w:left="1"/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 xml:space="preserve">     </w:t>
            </w:r>
            <w:r w:rsidRPr="00E84B29"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>&lt;prv_txn&gt;2016&lt;/prv_txn&gt;</w:t>
            </w:r>
          </w:p>
          <w:p w:rsidR="0030761B" w:rsidRPr="00E84B29" w:rsidRDefault="0030761B" w:rsidP="00A46DCF">
            <w:pPr>
              <w:pStyle w:val="Code"/>
              <w:ind w:left="1"/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 xml:space="preserve">     </w:t>
            </w:r>
            <w:r w:rsidRPr="00E84B29"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>&lt;sum&gt;</w:t>
            </w:r>
            <w:r>
              <w:rPr>
                <w:rFonts w:ascii="Tahoma" w:hAnsi="Tahoma" w:cs="Tahoma"/>
                <w:bCs w:val="0"/>
                <w:color w:val="auto"/>
                <w:sz w:val="14"/>
                <w:szCs w:val="14"/>
              </w:rPr>
              <w:t>10</w:t>
            </w:r>
            <w:r w:rsidRPr="00E84B29">
              <w:rPr>
                <w:rFonts w:ascii="Tahoma" w:hAnsi="Tahoma" w:cs="Tahoma"/>
                <w:bCs w:val="0"/>
                <w:color w:val="auto"/>
                <w:sz w:val="14"/>
                <w:szCs w:val="14"/>
              </w:rPr>
              <w:t>.45</w:t>
            </w:r>
            <w:r w:rsidRPr="00E84B29"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>&lt;/sum&gt;</w:t>
            </w:r>
          </w:p>
          <w:p w:rsidR="0030761B" w:rsidRPr="00E84B29" w:rsidRDefault="0030761B" w:rsidP="00A46DCF">
            <w:pPr>
              <w:pStyle w:val="Code"/>
              <w:ind w:left="1"/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 xml:space="preserve">     </w:t>
            </w:r>
            <w:r w:rsidRPr="00E84B29"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>&lt;result&gt;0&lt;/result&gt;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noProof/>
                <w:color w:val="auto"/>
                <w:sz w:val="14"/>
                <w:szCs w:val="14"/>
              </w:rPr>
            </w:pPr>
            <w:r w:rsidRPr="00E84B29">
              <w:rPr>
                <w:rFonts w:ascii="Tahoma" w:hAnsi="Tahoma" w:cs="Tahoma"/>
                <w:bCs w:val="0"/>
                <w:noProof/>
                <w:color w:val="auto"/>
                <w:sz w:val="14"/>
                <w:szCs w:val="14"/>
              </w:rPr>
              <w:t>&lt;/response&gt;</w:t>
            </w:r>
          </w:p>
        </w:tc>
      </w:tr>
    </w:tbl>
    <w:p w:rsidR="0030761B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</w:p>
    <w:p w:rsidR="0030761B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</w:p>
    <w:p w:rsidR="0030761B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</w:p>
    <w:p w:rsidR="0030761B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</w:p>
    <w:p w:rsidR="0030761B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</w:p>
    <w:p w:rsidR="0030761B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</w:p>
    <w:p w:rsidR="0030761B" w:rsidRPr="00322B6E" w:rsidRDefault="0030761B" w:rsidP="0030761B">
      <w:pPr>
        <w:pStyle w:val="a8"/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</w:p>
    <w:p w:rsidR="0030761B" w:rsidRPr="00E84B29" w:rsidRDefault="0030761B" w:rsidP="0030761B">
      <w:pPr>
        <w:spacing w:line="288" w:lineRule="auto"/>
        <w:jc w:val="both"/>
        <w:rPr>
          <w:rFonts w:ascii="Tahoma" w:hAnsi="Tahoma" w:cs="Tahoma"/>
          <w:sz w:val="14"/>
          <w:szCs w:val="14"/>
          <w:lang w:val="en-US"/>
        </w:rPr>
      </w:pPr>
    </w:p>
    <w:tbl>
      <w:tblPr>
        <w:tblW w:w="9655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9"/>
        <w:gridCol w:w="3903"/>
        <w:gridCol w:w="1821"/>
        <w:gridCol w:w="2856"/>
      </w:tblGrid>
      <w:tr w:rsidR="0030761B" w:rsidRPr="00DD66ED" w:rsidTr="00A46DCF">
        <w:trPr>
          <w:trHeight w:val="20"/>
        </w:trPr>
        <w:tc>
          <w:tcPr>
            <w:tcW w:w="4978" w:type="dxa"/>
            <w:gridSpan w:val="3"/>
            <w:shd w:val="pct5" w:color="auto" w:fill="auto"/>
            <w:vAlign w:val="center"/>
          </w:tcPr>
          <w:p w:rsidR="0030761B" w:rsidRPr="00DD66ED" w:rsidRDefault="0030761B" w:rsidP="00A46DCF">
            <w:pPr>
              <w:pStyle w:val="a6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ru-RU"/>
              </w:rPr>
              <w:t>ПОСТАВЩИК</w:t>
            </w:r>
          </w:p>
        </w:tc>
        <w:tc>
          <w:tcPr>
            <w:tcW w:w="4677" w:type="dxa"/>
            <w:gridSpan w:val="2"/>
            <w:shd w:val="pct5" w:color="auto" w:fill="auto"/>
            <w:vAlign w:val="center"/>
          </w:tcPr>
          <w:p w:rsidR="0030761B" w:rsidRPr="00DD66ED" w:rsidRDefault="0030761B" w:rsidP="00A46DCF">
            <w:pPr>
              <w:pStyle w:val="a6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b/>
                <w:sz w:val="14"/>
                <w:szCs w:val="14"/>
                <w:lang w:val="ru-RU"/>
              </w:rPr>
              <w:t xml:space="preserve">ОПЕРАТОР </w:t>
            </w:r>
            <w:r>
              <w:rPr>
                <w:rFonts w:ascii="Tahoma" w:hAnsi="Tahoma" w:cs="Tahoma"/>
                <w:b/>
                <w:sz w:val="14"/>
                <w:szCs w:val="14"/>
                <w:lang w:val="ru-RU"/>
              </w:rPr>
              <w:t>ПО ПРИЕМУ ПЛАТЕЖЕЙ</w:t>
            </w:r>
          </w:p>
        </w:tc>
      </w:tr>
      <w:tr w:rsidR="0030761B" w:rsidRPr="00DD66ED" w:rsidTr="00A46DCF">
        <w:trPr>
          <w:trHeight w:val="20"/>
        </w:trPr>
        <w:tc>
          <w:tcPr>
            <w:tcW w:w="4978" w:type="dxa"/>
            <w:gridSpan w:val="3"/>
            <w:shd w:val="clear" w:color="auto" w:fill="auto"/>
            <w:vAlign w:val="center"/>
          </w:tcPr>
          <w:p w:rsidR="0030761B" w:rsidRPr="00DD66ED" w:rsidRDefault="00D66323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Полное наименование в соответствии с учредительными документами "/>
                  <w:textInput>
                    <w:format w:val="Первая прописная"/>
                  </w:textInput>
                </w:ffData>
              </w:fldChar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30761B" w:rsidRPr="00DD66ED" w:rsidRDefault="00D66323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 w:val="0"/>
                  <w:calcOnExit w:val="0"/>
                  <w:helpText w:type="text" w:val="Наименование Оператора Системы"/>
                  <w:statusText w:type="text" w:val="Наименование Оператора Системы"/>
                  <w:textInput>
                    <w:default w:val="ЗАО &quot;Объединенная система моментальных платежей&quot;"/>
                  </w:textInput>
                </w:ffData>
              </w:fldChar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ru-RU"/>
              </w:rPr>
              <w:instrText xml:space="preserve"> </w:instrText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>FORMTEXT</w:instrText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ru-RU"/>
              </w:rPr>
              <w:instrText xml:space="preserve"> </w:instrTex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ЗАО "</w:t>
            </w:r>
            <w:r w:rsidR="00736389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КИВИ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"</w: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</w:tr>
      <w:tr w:rsidR="0030761B" w:rsidRPr="00DD66ED" w:rsidTr="00A46DCF">
        <w:trPr>
          <w:trHeight w:val="20"/>
        </w:trPr>
        <w:tc>
          <w:tcPr>
            <w:tcW w:w="4978" w:type="dxa"/>
            <w:gridSpan w:val="3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Уполномоченный представитель:</w:t>
            </w: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br/>
              <w:t xml:space="preserve"> 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Уполномоченный представитель:</w:t>
            </w: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br/>
              <w:t xml:space="preserve"> 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</w:tr>
      <w:tr w:rsidR="0030761B" w:rsidRPr="00DD66ED" w:rsidTr="00A46DCF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 xml:space="preserve">Подпись: 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Подпись: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30761B" w:rsidRPr="00DD66ED" w:rsidTr="00A46DCF">
        <w:trPr>
          <w:trHeight w:val="20"/>
        </w:trPr>
        <w:tc>
          <w:tcPr>
            <w:tcW w:w="1075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i/>
                <w:sz w:val="14"/>
                <w:szCs w:val="14"/>
                <w:lang w:val="ru-RU"/>
              </w:rPr>
              <w:t>м.п.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i/>
                <w:sz w:val="14"/>
                <w:szCs w:val="14"/>
                <w:lang w:val="ru-RU"/>
              </w:rPr>
              <w:t>м.п.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</w:p>
        </w:tc>
      </w:tr>
    </w:tbl>
    <w:p w:rsidR="0030761B" w:rsidRDefault="0030761B" w:rsidP="0030761B">
      <w:pPr>
        <w:pStyle w:val="af3"/>
        <w:ind w:left="360"/>
        <w:rPr>
          <w:rFonts w:ascii="Tahoma" w:hAnsi="Tahoma" w:cs="Tahoma"/>
          <w:sz w:val="14"/>
          <w:szCs w:val="14"/>
        </w:rPr>
      </w:pPr>
    </w:p>
    <w:p w:rsidR="0030761B" w:rsidRDefault="0030761B" w:rsidP="0030761B">
      <w:pPr>
        <w:pStyle w:val="af3"/>
        <w:jc w:val="left"/>
        <w:rPr>
          <w:rFonts w:ascii="Tahoma" w:hAnsi="Tahoma" w:cs="Tahoma"/>
          <w:sz w:val="14"/>
          <w:szCs w:val="14"/>
        </w:rPr>
      </w:pPr>
    </w:p>
    <w:p w:rsidR="0030761B" w:rsidRDefault="0030761B" w:rsidP="0030761B">
      <w:pPr>
        <w:pStyle w:val="af3"/>
        <w:ind w:left="360"/>
        <w:rPr>
          <w:rFonts w:ascii="Tahoma" w:hAnsi="Tahoma" w:cs="Tahoma"/>
          <w:sz w:val="14"/>
          <w:szCs w:val="14"/>
        </w:rPr>
      </w:pPr>
    </w:p>
    <w:p w:rsidR="0030761B" w:rsidRPr="00322B6E" w:rsidRDefault="0030761B" w:rsidP="0030761B">
      <w:pPr>
        <w:pStyle w:val="af3"/>
        <w:ind w:left="360"/>
        <w:rPr>
          <w:rFonts w:ascii="Tahoma" w:hAnsi="Tahoma" w:cs="Tahoma"/>
          <w:sz w:val="14"/>
          <w:szCs w:val="14"/>
          <w:lang w:val="ru-RU"/>
        </w:rPr>
      </w:pPr>
      <w:r w:rsidRPr="00322B6E">
        <w:rPr>
          <w:rFonts w:ascii="Tahoma" w:hAnsi="Tahoma" w:cs="Tahoma"/>
          <w:sz w:val="14"/>
          <w:szCs w:val="14"/>
          <w:lang w:val="ru-RU"/>
        </w:rPr>
        <w:t>Ежедневная сверка</w:t>
      </w: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Начиная с 9:00 по московскому времени система генерирует и отправляет по указанному адресу электронный реестр принятых платежей за предыдущий день. </w:t>
      </w: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>Реестр имеет следующую структуру:</w:t>
      </w:r>
    </w:p>
    <w:tbl>
      <w:tblPr>
        <w:tblW w:w="9014" w:type="dxa"/>
        <w:tblInd w:w="46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30761B" w:rsidRPr="00322B6E" w:rsidTr="00A46DCF">
        <w:tc>
          <w:tcPr>
            <w:tcW w:w="9014" w:type="dxa"/>
            <w:shd w:val="clear" w:color="auto" w:fill="auto"/>
            <w:tcMar>
              <w:top w:w="108" w:type="dxa"/>
              <w:bottom w:w="108" w:type="dxa"/>
            </w:tcMar>
          </w:tcPr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&lt;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email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 xml:space="preserve"> адрес,  на который будет послана сверка&gt;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&lt;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txn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_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id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 xml:space="preserve">&gt; &lt;дата&gt; &lt;время&gt; &lt;идентификатор 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Клиента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&gt; &lt;сумма&gt;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…………………………………………………………………………………………………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&lt;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txn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_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id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 xml:space="preserve">&gt; &lt;дата&gt; &lt;время&gt; &lt;идентификатор 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Клиента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&gt; &lt;сумма&gt;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Total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 xml:space="preserve">: &lt;кол-во 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П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латежей&gt; &lt;общая сумма&gt;</w:t>
            </w:r>
          </w:p>
        </w:tc>
      </w:tr>
    </w:tbl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>Поля разделены знаком табуляции, дробная часть суммы отделена точкой, дата/время Московские, перевод строки может состоять как из символов x0D x0A, так и просто из x0D.</w:t>
      </w: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>Например:</w:t>
      </w:r>
    </w:p>
    <w:tbl>
      <w:tblPr>
        <w:tblW w:w="9014" w:type="dxa"/>
        <w:tblInd w:w="46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30761B" w:rsidRPr="00322B6E" w:rsidTr="00A46DCF">
        <w:tc>
          <w:tcPr>
            <w:tcW w:w="9014" w:type="dxa"/>
            <w:shd w:val="clear" w:color="auto" w:fill="auto"/>
            <w:tcMar>
              <w:top w:w="108" w:type="dxa"/>
              <w:bottom w:w="108" w:type="dxa"/>
            </w:tcMar>
          </w:tcPr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test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@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osmp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.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ru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4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95752972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001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15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.0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6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.200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9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  <w:t>12:13:14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0957835959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123.45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4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95752982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001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15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.0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6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.200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9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  <w:t>13:22:34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  <w:t>80020000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59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0.01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4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95752992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001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15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.0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6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.200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9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  <w:t>14:55:11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  <w:t>9167005151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123.01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4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95753002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001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15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.0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6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.200</w:t>
            </w:r>
            <w:r w:rsidRPr="007A3C6D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>9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  <w:t>14:55:12</w:t>
            </w:r>
            <w:r w:rsidRPr="00322B6E">
              <w:rPr>
                <w:rFonts w:ascii="Tahoma" w:eastAsia="SimSun" w:hAnsi="Tahoma" w:cs="Tahoma"/>
                <w:color w:val="auto"/>
                <w:sz w:val="14"/>
                <w:szCs w:val="14"/>
                <w:lang w:val="ru-RU"/>
              </w:rPr>
              <w:tab/>
              <w:t>0732565414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ab/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1000.00</w:t>
            </w:r>
          </w:p>
          <w:p w:rsidR="0030761B" w:rsidRPr="00322B6E" w:rsidRDefault="0030761B" w:rsidP="00A46DCF">
            <w:pPr>
              <w:pStyle w:val="Code"/>
              <w:ind w:left="1"/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ascii="Tahoma" w:hAnsi="Tahoma" w:cs="Tahoma"/>
                <w:color w:val="auto"/>
                <w:sz w:val="14"/>
                <w:szCs w:val="14"/>
              </w:rPr>
              <w:t>Total</w:t>
            </w:r>
            <w:r w:rsidRPr="00322B6E">
              <w:rPr>
                <w:rFonts w:ascii="Tahoma" w:hAnsi="Tahoma" w:cs="Tahoma"/>
                <w:color w:val="auto"/>
                <w:sz w:val="14"/>
                <w:szCs w:val="14"/>
                <w:lang w:val="ru-RU"/>
              </w:rPr>
              <w:t>: 4 1246.47</w:t>
            </w:r>
          </w:p>
        </w:tc>
      </w:tr>
    </w:tbl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Система включает в реестр только успешно проведенные </w:t>
      </w:r>
      <w:r>
        <w:rPr>
          <w:rFonts w:ascii="Tahoma" w:hAnsi="Tahoma" w:cs="Tahoma"/>
          <w:sz w:val="14"/>
          <w:szCs w:val="14"/>
        </w:rPr>
        <w:t>П</w:t>
      </w:r>
      <w:r w:rsidRPr="00322B6E">
        <w:rPr>
          <w:rFonts w:ascii="Tahoma" w:hAnsi="Tahoma" w:cs="Tahoma"/>
          <w:sz w:val="14"/>
          <w:szCs w:val="14"/>
        </w:rPr>
        <w:t xml:space="preserve">латежи. </w:t>
      </w: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Подтвержденными считаются </w:t>
      </w:r>
      <w:r>
        <w:rPr>
          <w:rFonts w:ascii="Tahoma" w:hAnsi="Tahoma" w:cs="Tahoma"/>
          <w:sz w:val="14"/>
          <w:szCs w:val="14"/>
        </w:rPr>
        <w:t>П</w:t>
      </w:r>
      <w:r w:rsidRPr="00322B6E">
        <w:rPr>
          <w:rFonts w:ascii="Tahoma" w:hAnsi="Tahoma" w:cs="Tahoma"/>
          <w:sz w:val="14"/>
          <w:szCs w:val="14"/>
        </w:rPr>
        <w:t>латежи, которые пришли как при online обмене сообщениями, так и в реестре.</w:t>
      </w: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Если в реестре отсутствуют </w:t>
      </w:r>
      <w:r>
        <w:rPr>
          <w:rFonts w:ascii="Tahoma" w:hAnsi="Tahoma" w:cs="Tahoma"/>
          <w:sz w:val="14"/>
          <w:szCs w:val="14"/>
        </w:rPr>
        <w:t>П</w:t>
      </w:r>
      <w:r w:rsidRPr="00322B6E">
        <w:rPr>
          <w:rFonts w:ascii="Tahoma" w:hAnsi="Tahoma" w:cs="Tahoma"/>
          <w:sz w:val="14"/>
          <w:szCs w:val="14"/>
        </w:rPr>
        <w:t xml:space="preserve">латежи, которые проведены в базе </w:t>
      </w:r>
      <w:r>
        <w:rPr>
          <w:rFonts w:ascii="Tahoma" w:hAnsi="Tahoma" w:cs="Tahoma"/>
          <w:sz w:val="14"/>
          <w:szCs w:val="14"/>
        </w:rPr>
        <w:t>Поставщик</w:t>
      </w:r>
      <w:r w:rsidRPr="00322B6E">
        <w:rPr>
          <w:rFonts w:ascii="Tahoma" w:hAnsi="Tahoma" w:cs="Tahoma"/>
          <w:sz w:val="14"/>
          <w:szCs w:val="14"/>
        </w:rPr>
        <w:t xml:space="preserve">а, или содержатся </w:t>
      </w:r>
      <w:r>
        <w:rPr>
          <w:rFonts w:ascii="Tahoma" w:hAnsi="Tahoma" w:cs="Tahoma"/>
          <w:sz w:val="14"/>
          <w:szCs w:val="14"/>
        </w:rPr>
        <w:t>П</w:t>
      </w:r>
      <w:r w:rsidRPr="00322B6E">
        <w:rPr>
          <w:rFonts w:ascii="Tahoma" w:hAnsi="Tahoma" w:cs="Tahoma"/>
          <w:sz w:val="14"/>
          <w:szCs w:val="14"/>
        </w:rPr>
        <w:t xml:space="preserve">латежи, которых нет в базе </w:t>
      </w:r>
      <w:r>
        <w:rPr>
          <w:rFonts w:ascii="Tahoma" w:hAnsi="Tahoma" w:cs="Tahoma"/>
          <w:sz w:val="14"/>
          <w:szCs w:val="14"/>
        </w:rPr>
        <w:t>Поставщик</w:t>
      </w:r>
      <w:r w:rsidRPr="00322B6E">
        <w:rPr>
          <w:rFonts w:ascii="Tahoma" w:hAnsi="Tahoma" w:cs="Tahoma"/>
          <w:sz w:val="14"/>
          <w:szCs w:val="14"/>
        </w:rPr>
        <w:t xml:space="preserve">а, при неполучении реестра необходимо связаться с контактным лицом в </w:t>
      </w:r>
      <w:r w:rsidR="00736389">
        <w:rPr>
          <w:rFonts w:ascii="Tahoma" w:hAnsi="Tahoma" w:cs="Tahoma"/>
          <w:sz w:val="14"/>
          <w:szCs w:val="14"/>
        </w:rPr>
        <w:t>КИВИ</w:t>
      </w:r>
      <w:r w:rsidRPr="00322B6E">
        <w:rPr>
          <w:rFonts w:ascii="Tahoma" w:hAnsi="Tahoma" w:cs="Tahoma"/>
          <w:sz w:val="14"/>
          <w:szCs w:val="14"/>
        </w:rPr>
        <w:t xml:space="preserve"> до 12:00 для выяснения ситуации и принятия решения.</w:t>
      </w:r>
    </w:p>
    <w:p w:rsidR="0030761B" w:rsidRPr="00552C53" w:rsidRDefault="0030761B" w:rsidP="0030761B">
      <w:pPr>
        <w:pStyle w:val="af3"/>
        <w:ind w:left="360"/>
        <w:rPr>
          <w:rFonts w:ascii="Tahoma" w:hAnsi="Tahoma" w:cs="Tahoma"/>
          <w:sz w:val="14"/>
          <w:szCs w:val="14"/>
          <w:lang w:val="ru-RU"/>
        </w:rPr>
      </w:pPr>
      <w:r w:rsidRPr="00552C53">
        <w:rPr>
          <w:rFonts w:ascii="Tahoma" w:hAnsi="Tahoma" w:cs="Tahoma"/>
          <w:sz w:val="14"/>
          <w:szCs w:val="14"/>
          <w:lang w:val="ru-RU"/>
        </w:rPr>
        <w:t>Список кодов завершения</w:t>
      </w:r>
    </w:p>
    <w:p w:rsidR="0030761B" w:rsidRPr="00322B6E" w:rsidRDefault="0030761B" w:rsidP="0030761B">
      <w:pPr>
        <w:pStyle w:val="aa"/>
        <w:ind w:left="360"/>
        <w:jc w:val="both"/>
        <w:rPr>
          <w:rFonts w:ascii="Tahoma" w:hAnsi="Tahoma" w:cs="Tahoma"/>
          <w:sz w:val="14"/>
          <w:szCs w:val="14"/>
        </w:rPr>
      </w:pPr>
      <w:r w:rsidRPr="00322B6E">
        <w:rPr>
          <w:rFonts w:ascii="Tahoma" w:hAnsi="Tahoma" w:cs="Tahoma"/>
          <w:sz w:val="14"/>
          <w:szCs w:val="14"/>
        </w:rPr>
        <w:t xml:space="preserve">При обработке запросов от системы, </w:t>
      </w:r>
      <w:r>
        <w:rPr>
          <w:rFonts w:ascii="Tahoma" w:hAnsi="Tahoma" w:cs="Tahoma"/>
          <w:sz w:val="14"/>
          <w:szCs w:val="14"/>
        </w:rPr>
        <w:t>Поставщик</w:t>
      </w:r>
      <w:r w:rsidRPr="00322B6E">
        <w:rPr>
          <w:rFonts w:ascii="Tahoma" w:hAnsi="Tahoma" w:cs="Tahoma"/>
          <w:sz w:val="14"/>
          <w:szCs w:val="14"/>
        </w:rPr>
        <w:t xml:space="preserve"> должен сопоставить все возникающие в его приложении ошибки с приведенным ниже списком и возвращать соответствующие коды в элементе &lt;result&gt;. Знак «+» в столбце фатальность – показывает то, как система будет интерпретировать данную ошибку.</w:t>
      </w:r>
    </w:p>
    <w:p w:rsidR="0030761B" w:rsidRPr="00322B6E" w:rsidRDefault="0030761B" w:rsidP="0030761B">
      <w:pPr>
        <w:pStyle w:val="aa"/>
        <w:ind w:left="360"/>
        <w:rPr>
          <w:rFonts w:ascii="Tahoma" w:hAnsi="Tahoma" w:cs="Tahoma"/>
          <w:sz w:val="14"/>
          <w:szCs w:val="14"/>
        </w:rPr>
      </w:pPr>
    </w:p>
    <w:tbl>
      <w:tblPr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6150"/>
        <w:gridCol w:w="1855"/>
      </w:tblGrid>
      <w:tr w:rsidR="0030761B" w:rsidRPr="00322B6E" w:rsidTr="00A46DCF">
        <w:trPr>
          <w:cantSplit/>
          <w:trHeight w:hRule="exact" w:val="537"/>
        </w:trPr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1B" w:rsidRPr="00322B6E" w:rsidRDefault="0030761B" w:rsidP="00A46DCF">
            <w:pPr>
              <w:pStyle w:val="TableHeading"/>
              <w:ind w:left="1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Код</w:t>
            </w:r>
          </w:p>
        </w:tc>
        <w:tc>
          <w:tcPr>
            <w:tcW w:w="61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0761B" w:rsidRPr="00322B6E" w:rsidRDefault="0030761B" w:rsidP="00A46DCF">
            <w:pPr>
              <w:pStyle w:val="TableHeading"/>
              <w:ind w:left="-1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Комментарий</w:t>
            </w:r>
          </w:p>
        </w:tc>
        <w:tc>
          <w:tcPr>
            <w:tcW w:w="1855" w:type="dxa"/>
            <w:shd w:val="clear" w:color="auto" w:fill="auto"/>
          </w:tcPr>
          <w:p w:rsidR="0030761B" w:rsidRPr="00322B6E" w:rsidRDefault="0030761B" w:rsidP="00A46DCF">
            <w:pPr>
              <w:pStyle w:val="TableHeading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Фатальность</w:t>
            </w: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0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ОК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ind w:left="360" w:firstLine="870"/>
              <w:jc w:val="center"/>
              <w:rPr>
                <w:rFonts w:cs="Tahoma"/>
                <w:color w:val="auto"/>
                <w:sz w:val="14"/>
                <w:szCs w:val="14"/>
              </w:rPr>
            </w:pP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1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cs="Tahoma"/>
                <w:color w:val="auto"/>
                <w:sz w:val="14"/>
                <w:szCs w:val="14"/>
                <w:lang w:val="ru-RU"/>
              </w:rPr>
              <w:t>Временная ошибка. Повторите запрос позже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ind w:left="360" w:firstLine="870"/>
              <w:jc w:val="center"/>
              <w:rPr>
                <w:rFonts w:cs="Tahoma"/>
                <w:color w:val="auto"/>
                <w:sz w:val="14"/>
                <w:szCs w:val="14"/>
                <w:lang w:val="ru-RU"/>
              </w:rPr>
            </w:pP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4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785925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 xml:space="preserve">Неверный формат идентификатора </w:t>
            </w:r>
            <w:r>
              <w:rPr>
                <w:rFonts w:cs="Tahoma"/>
                <w:color w:val="auto"/>
                <w:sz w:val="14"/>
                <w:szCs w:val="14"/>
                <w:lang w:val="ru-RU"/>
              </w:rPr>
              <w:t>Клиента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jc w:val="center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+</w:t>
            </w: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5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  <w:lang w:val="ru-RU"/>
              </w:rPr>
            </w:pPr>
            <w:r w:rsidRPr="00322B6E">
              <w:rPr>
                <w:rFonts w:cs="Tahoma"/>
                <w:color w:val="auto"/>
                <w:sz w:val="14"/>
                <w:szCs w:val="14"/>
                <w:lang w:val="ru-RU"/>
              </w:rPr>
              <w:t xml:space="preserve">Идентификатор </w:t>
            </w:r>
            <w:r>
              <w:rPr>
                <w:rFonts w:cs="Tahoma"/>
                <w:color w:val="auto"/>
                <w:sz w:val="14"/>
                <w:szCs w:val="14"/>
                <w:lang w:val="ru-RU"/>
              </w:rPr>
              <w:t>Клиента</w:t>
            </w:r>
            <w:r w:rsidRPr="00322B6E">
              <w:rPr>
                <w:rFonts w:cs="Tahoma"/>
                <w:color w:val="auto"/>
                <w:sz w:val="14"/>
                <w:szCs w:val="14"/>
                <w:lang w:val="ru-RU"/>
              </w:rPr>
              <w:t xml:space="preserve"> не найден (Ошиблись номером)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jc w:val="center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+</w:t>
            </w: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7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 xml:space="preserve">Прием </w:t>
            </w:r>
            <w:r>
              <w:rPr>
                <w:rFonts w:cs="Tahoma"/>
                <w:color w:val="auto"/>
                <w:sz w:val="14"/>
                <w:szCs w:val="14"/>
                <w:lang w:val="ru-RU"/>
              </w:rPr>
              <w:t>П</w:t>
            </w:r>
            <w:r w:rsidRPr="00322B6E">
              <w:rPr>
                <w:rFonts w:cs="Tahoma"/>
                <w:color w:val="auto"/>
                <w:sz w:val="14"/>
                <w:szCs w:val="14"/>
              </w:rPr>
              <w:t xml:space="preserve">латежа запрещен </w:t>
            </w:r>
            <w:r>
              <w:rPr>
                <w:rFonts w:cs="Tahoma"/>
                <w:color w:val="auto"/>
                <w:sz w:val="14"/>
                <w:szCs w:val="14"/>
              </w:rPr>
              <w:t>Поставщик</w:t>
            </w:r>
            <w:r w:rsidRPr="00322B6E">
              <w:rPr>
                <w:rFonts w:cs="Tahoma"/>
                <w:color w:val="auto"/>
                <w:sz w:val="14"/>
                <w:szCs w:val="14"/>
              </w:rPr>
              <w:t>ом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jc w:val="center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+</w:t>
            </w: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90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 xml:space="preserve">Проведение </w:t>
            </w:r>
            <w:r>
              <w:rPr>
                <w:rFonts w:cs="Tahoma"/>
                <w:color w:val="auto"/>
                <w:sz w:val="14"/>
                <w:szCs w:val="14"/>
                <w:lang w:val="ru-RU"/>
              </w:rPr>
              <w:t>П</w:t>
            </w:r>
            <w:r w:rsidRPr="00322B6E">
              <w:rPr>
                <w:rFonts w:cs="Tahoma"/>
                <w:color w:val="auto"/>
                <w:sz w:val="14"/>
                <w:szCs w:val="14"/>
              </w:rPr>
              <w:t>латежа не окончено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jc w:val="center"/>
              <w:rPr>
                <w:rFonts w:cs="Tahoma"/>
                <w:color w:val="auto"/>
                <w:sz w:val="14"/>
                <w:szCs w:val="14"/>
              </w:rPr>
            </w:pP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241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Сумма слишком мала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jc w:val="center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+</w:t>
            </w: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242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Сумма слишком велика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jc w:val="center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+</w:t>
            </w:r>
          </w:p>
        </w:tc>
      </w:tr>
      <w:tr w:rsidR="0030761B" w:rsidRPr="00322B6E" w:rsidTr="00A46DCF">
        <w:trPr>
          <w:cantSplit/>
          <w:trHeight w:hRule="exact" w:val="340"/>
        </w:trPr>
        <w:tc>
          <w:tcPr>
            <w:tcW w:w="1009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300</w:t>
            </w:r>
          </w:p>
        </w:tc>
        <w:tc>
          <w:tcPr>
            <w:tcW w:w="6150" w:type="dxa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761B" w:rsidRPr="00322B6E" w:rsidRDefault="0030761B" w:rsidP="00A46DCF">
            <w:pPr>
              <w:pStyle w:val="TableText"/>
              <w:ind w:left="360" w:firstLine="56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 xml:space="preserve">Другая ошибка </w:t>
            </w:r>
            <w:r>
              <w:rPr>
                <w:rFonts w:cs="Tahoma"/>
                <w:color w:val="auto"/>
                <w:sz w:val="14"/>
                <w:szCs w:val="14"/>
              </w:rPr>
              <w:t>Поставщик</w:t>
            </w:r>
            <w:r w:rsidRPr="00322B6E">
              <w:rPr>
                <w:rFonts w:cs="Tahoma"/>
                <w:color w:val="auto"/>
                <w:sz w:val="14"/>
                <w:szCs w:val="14"/>
              </w:rPr>
              <w:t>а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30761B" w:rsidRPr="00322B6E" w:rsidRDefault="0030761B" w:rsidP="00A46DCF">
            <w:pPr>
              <w:pStyle w:val="TableText"/>
              <w:jc w:val="center"/>
              <w:rPr>
                <w:rFonts w:cs="Tahoma"/>
                <w:color w:val="auto"/>
                <w:sz w:val="14"/>
                <w:szCs w:val="14"/>
              </w:rPr>
            </w:pPr>
            <w:r w:rsidRPr="00322B6E">
              <w:rPr>
                <w:rFonts w:cs="Tahoma"/>
                <w:color w:val="auto"/>
                <w:sz w:val="14"/>
                <w:szCs w:val="14"/>
              </w:rPr>
              <w:t>+</w:t>
            </w:r>
          </w:p>
        </w:tc>
      </w:tr>
    </w:tbl>
    <w:p w:rsidR="0030761B" w:rsidRPr="00552C53" w:rsidRDefault="0030761B" w:rsidP="0030761B">
      <w:pPr>
        <w:pStyle w:val="af3"/>
        <w:jc w:val="left"/>
        <w:rPr>
          <w:rFonts w:ascii="Tahoma" w:hAnsi="Tahoma" w:cs="Tahoma"/>
          <w:sz w:val="14"/>
          <w:szCs w:val="14"/>
          <w:lang w:val="ru-RU"/>
        </w:rPr>
      </w:pPr>
    </w:p>
    <w:tbl>
      <w:tblPr>
        <w:tblW w:w="9372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9"/>
        <w:gridCol w:w="3336"/>
        <w:gridCol w:w="1821"/>
        <w:gridCol w:w="3140"/>
      </w:tblGrid>
      <w:tr w:rsidR="0030761B" w:rsidRPr="00DD66ED" w:rsidTr="00A46DCF">
        <w:trPr>
          <w:trHeight w:val="20"/>
        </w:trPr>
        <w:tc>
          <w:tcPr>
            <w:tcW w:w="4411" w:type="dxa"/>
            <w:gridSpan w:val="3"/>
            <w:shd w:val="pct5" w:color="auto" w:fill="auto"/>
            <w:vAlign w:val="center"/>
          </w:tcPr>
          <w:p w:rsidR="0030761B" w:rsidRPr="00DD66ED" w:rsidRDefault="0030761B" w:rsidP="00A46DCF">
            <w:pPr>
              <w:pStyle w:val="a6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ru-RU"/>
              </w:rPr>
              <w:t>ПОСТАВЩИК</w:t>
            </w:r>
          </w:p>
        </w:tc>
        <w:tc>
          <w:tcPr>
            <w:tcW w:w="4961" w:type="dxa"/>
            <w:gridSpan w:val="2"/>
            <w:shd w:val="pct5" w:color="auto" w:fill="auto"/>
            <w:vAlign w:val="center"/>
          </w:tcPr>
          <w:p w:rsidR="0030761B" w:rsidRPr="00DD66ED" w:rsidRDefault="0030761B" w:rsidP="00A46DCF">
            <w:pPr>
              <w:pStyle w:val="a6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b/>
                <w:sz w:val="14"/>
                <w:szCs w:val="14"/>
                <w:lang w:val="ru-RU"/>
              </w:rPr>
              <w:t xml:space="preserve">ОПЕРАТОР </w:t>
            </w:r>
            <w:r>
              <w:rPr>
                <w:rFonts w:ascii="Tahoma" w:hAnsi="Tahoma" w:cs="Tahoma"/>
                <w:b/>
                <w:sz w:val="14"/>
                <w:szCs w:val="14"/>
                <w:lang w:val="ru-RU"/>
              </w:rPr>
              <w:t>ПО ПРИЕМУ ПЛАТЕЖЕЙ</w:t>
            </w:r>
          </w:p>
        </w:tc>
      </w:tr>
      <w:tr w:rsidR="0030761B" w:rsidRPr="00DD66ED" w:rsidTr="00A46DCF">
        <w:trPr>
          <w:trHeight w:val="20"/>
        </w:trPr>
        <w:tc>
          <w:tcPr>
            <w:tcW w:w="4411" w:type="dxa"/>
            <w:gridSpan w:val="3"/>
            <w:shd w:val="clear" w:color="auto" w:fill="auto"/>
            <w:vAlign w:val="center"/>
          </w:tcPr>
          <w:p w:rsidR="0030761B" w:rsidRPr="00DD66ED" w:rsidRDefault="00D66323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Полное наименование в соответствии с учредительными документами "/>
                  <w:textInput>
                    <w:format w:val="Первая прописная"/>
                  </w:textInput>
                </w:ffData>
              </w:fldChar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0761B" w:rsidRPr="00DD66ED" w:rsidRDefault="00D66323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 w:val="0"/>
                  <w:calcOnExit w:val="0"/>
                  <w:helpText w:type="text" w:val="Наименование Оператора Системы"/>
                  <w:statusText w:type="text" w:val="Наименование Оператора Системы"/>
                  <w:textInput>
                    <w:default w:val="ЗАО &quot;Объединенная система моментальных платежей&quot;"/>
                  </w:textInput>
                </w:ffData>
              </w:fldChar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ru-RU"/>
              </w:rPr>
              <w:instrText xml:space="preserve"> </w:instrText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>FORMTEXT</w:instrText>
            </w:r>
            <w:r w:rsidR="0030761B" w:rsidRPr="00DD66ED">
              <w:rPr>
                <w:rFonts w:ascii="Tahoma" w:hAnsi="Tahoma" w:cs="Tahoma"/>
                <w:sz w:val="14"/>
                <w:szCs w:val="14"/>
                <w:lang w:val="ru-RU"/>
              </w:rPr>
              <w:instrText xml:space="preserve"> </w:instrTex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ЗАО "</w:t>
            </w:r>
            <w:r w:rsidR="00736389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КИВИ</w:t>
            </w:r>
            <w:r w:rsidR="0030761B" w:rsidRPr="00DD66ED">
              <w:rPr>
                <w:rFonts w:ascii="Tahoma" w:hAnsi="Tahoma" w:cs="Tahoma"/>
                <w:noProof/>
                <w:sz w:val="14"/>
                <w:szCs w:val="14"/>
                <w:lang w:val="ru-RU"/>
              </w:rPr>
              <w:t>"</w:t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</w:tr>
      <w:tr w:rsidR="0030761B" w:rsidRPr="00DD66ED" w:rsidTr="00A46DCF">
        <w:trPr>
          <w:trHeight w:val="20"/>
        </w:trPr>
        <w:tc>
          <w:tcPr>
            <w:tcW w:w="4411" w:type="dxa"/>
            <w:gridSpan w:val="3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Уполномоченный представитель:</w:t>
            </w: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br/>
              <w:t xml:space="preserve"> 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Уполномоченный представитель:</w:t>
            </w: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br/>
              <w:t xml:space="preserve"> 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DD66ED">
              <w:rPr>
                <w:rFonts w:ascii="Tahoma" w:hAnsi="Tahoma" w:cs="Tahoma"/>
                <w:sz w:val="14"/>
                <w:szCs w:val="14"/>
                <w:lang w:val="en-AU"/>
              </w:rPr>
              <w:instrText xml:space="preserve"> FORMTEXT </w:instrTex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separate"/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Pr="00DD66ED">
              <w:rPr>
                <w:rFonts w:ascii="Tahoma" w:hAnsi="Tahoma" w:cs="Tahoma"/>
                <w:noProof/>
                <w:sz w:val="14"/>
                <w:szCs w:val="14"/>
                <w:lang w:val="en-AU"/>
              </w:rPr>
              <w:t> </w:t>
            </w:r>
            <w:r w:rsidR="00D66323" w:rsidRPr="00DD66ED">
              <w:rPr>
                <w:rFonts w:ascii="Tahoma" w:hAnsi="Tahoma" w:cs="Tahoma"/>
                <w:sz w:val="14"/>
                <w:szCs w:val="14"/>
                <w:lang w:val="en-AU"/>
              </w:rPr>
              <w:fldChar w:fldCharType="end"/>
            </w:r>
          </w:p>
        </w:tc>
      </w:tr>
      <w:tr w:rsidR="0030761B" w:rsidRPr="00DD66ED" w:rsidTr="00A46DCF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 xml:space="preserve">Подпись: 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sz w:val="14"/>
                <w:szCs w:val="14"/>
                <w:lang w:val="ru-RU"/>
              </w:rPr>
              <w:t>Подпись: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30761B" w:rsidRPr="00DD66ED" w:rsidTr="00A46DCF">
        <w:trPr>
          <w:trHeight w:val="20"/>
        </w:trPr>
        <w:tc>
          <w:tcPr>
            <w:tcW w:w="1075" w:type="dxa"/>
            <w:gridSpan w:val="2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i/>
                <w:sz w:val="14"/>
                <w:szCs w:val="14"/>
                <w:lang w:val="ru-RU"/>
              </w:rPr>
              <w:t>м.п.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  <w:r w:rsidRPr="00DD66ED">
              <w:rPr>
                <w:rFonts w:ascii="Tahoma" w:hAnsi="Tahoma" w:cs="Tahoma"/>
                <w:i/>
                <w:sz w:val="14"/>
                <w:szCs w:val="14"/>
                <w:lang w:val="ru-RU"/>
              </w:rPr>
              <w:t>м.п.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30761B" w:rsidRPr="00DD66ED" w:rsidRDefault="0030761B" w:rsidP="00A46DCF">
            <w:pPr>
              <w:pStyle w:val="a6"/>
              <w:rPr>
                <w:rFonts w:ascii="Tahoma" w:hAnsi="Tahoma" w:cs="Tahoma"/>
                <w:i/>
                <w:sz w:val="14"/>
                <w:szCs w:val="14"/>
                <w:lang w:val="ru-RU"/>
              </w:rPr>
            </w:pPr>
          </w:p>
        </w:tc>
      </w:tr>
    </w:tbl>
    <w:p w:rsidR="0030761B" w:rsidRDefault="0030761B" w:rsidP="0030761B">
      <w:pPr>
        <w:pStyle w:val="af3"/>
        <w:ind w:left="360"/>
        <w:rPr>
          <w:rFonts w:ascii="Tahoma" w:hAnsi="Tahoma" w:cs="Tahoma"/>
          <w:sz w:val="14"/>
          <w:szCs w:val="14"/>
        </w:rPr>
      </w:pPr>
    </w:p>
    <w:p w:rsidR="0030761B" w:rsidRDefault="0030761B" w:rsidP="0030761B">
      <w:pPr>
        <w:pStyle w:val="af3"/>
        <w:ind w:left="360"/>
        <w:rPr>
          <w:rFonts w:ascii="Tahoma" w:hAnsi="Tahoma" w:cs="Tahoma"/>
          <w:sz w:val="14"/>
          <w:szCs w:val="14"/>
        </w:rPr>
      </w:pPr>
    </w:p>
    <w:p w:rsidR="0030761B" w:rsidRDefault="0030761B" w:rsidP="0030761B">
      <w:pPr>
        <w:pStyle w:val="af3"/>
        <w:ind w:left="360"/>
        <w:rPr>
          <w:rFonts w:ascii="Tahoma" w:hAnsi="Tahoma" w:cs="Tahoma"/>
          <w:sz w:val="14"/>
          <w:szCs w:val="14"/>
        </w:rPr>
      </w:pPr>
    </w:p>
    <w:p w:rsidR="0030761B" w:rsidRDefault="0030761B" w:rsidP="0030761B">
      <w:pPr>
        <w:pStyle w:val="af3"/>
        <w:ind w:left="360"/>
        <w:rPr>
          <w:rFonts w:ascii="Tahoma" w:hAnsi="Tahoma" w:cs="Tahoma"/>
          <w:sz w:val="14"/>
          <w:szCs w:val="14"/>
        </w:rPr>
      </w:pPr>
    </w:p>
    <w:p w:rsidR="00B653CB" w:rsidRDefault="00B653CB" w:rsidP="0030761B">
      <w:pPr>
        <w:rPr>
          <w:rFonts w:ascii="Tahoma" w:hAnsi="Tahoma" w:cs="Tahoma"/>
          <w:sz w:val="14"/>
          <w:szCs w:val="14"/>
          <w:lang w:val="en-US"/>
        </w:rPr>
      </w:pPr>
    </w:p>
    <w:sectPr w:rsidR="00B653CB" w:rsidSect="00105A01">
      <w:pgSz w:w="11906" w:h="16838"/>
      <w:pgMar w:top="284" w:right="454" w:bottom="142" w:left="902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AA" w:rsidRDefault="00F508AA">
      <w:r>
        <w:separator/>
      </w:r>
    </w:p>
  </w:endnote>
  <w:endnote w:type="continuationSeparator" w:id="0">
    <w:p w:rsidR="00F508AA" w:rsidRDefault="00F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E9" w:rsidRDefault="00D66323" w:rsidP="00103403">
    <w:pPr>
      <w:pStyle w:val="af5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4D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DE9" w:rsidRDefault="00FC4DE9" w:rsidP="00B819A6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E9" w:rsidRPr="00B819A6" w:rsidRDefault="00D66323" w:rsidP="00103403">
    <w:pPr>
      <w:pStyle w:val="af5"/>
      <w:framePr w:wrap="around" w:vAnchor="text" w:hAnchor="margin" w:xAlign="right" w:y="1"/>
      <w:rPr>
        <w:rStyle w:val="a5"/>
        <w:rFonts w:ascii="Tahoma" w:hAnsi="Tahoma" w:cs="Tahoma"/>
        <w:sz w:val="16"/>
        <w:szCs w:val="16"/>
      </w:rPr>
    </w:pPr>
    <w:r w:rsidRPr="00B819A6">
      <w:rPr>
        <w:rStyle w:val="a5"/>
        <w:rFonts w:ascii="Tahoma" w:hAnsi="Tahoma" w:cs="Tahoma"/>
        <w:sz w:val="16"/>
        <w:szCs w:val="16"/>
      </w:rPr>
      <w:fldChar w:fldCharType="begin"/>
    </w:r>
    <w:r w:rsidR="00FC4DE9" w:rsidRPr="00B819A6">
      <w:rPr>
        <w:rStyle w:val="a5"/>
        <w:rFonts w:ascii="Tahoma" w:hAnsi="Tahoma" w:cs="Tahoma"/>
        <w:sz w:val="16"/>
        <w:szCs w:val="16"/>
      </w:rPr>
      <w:instrText xml:space="preserve">PAGE  </w:instrText>
    </w:r>
    <w:r w:rsidRPr="00B819A6">
      <w:rPr>
        <w:rStyle w:val="a5"/>
        <w:rFonts w:ascii="Tahoma" w:hAnsi="Tahoma" w:cs="Tahoma"/>
        <w:sz w:val="16"/>
        <w:szCs w:val="16"/>
      </w:rPr>
      <w:fldChar w:fldCharType="separate"/>
    </w:r>
    <w:r w:rsidR="00736389">
      <w:rPr>
        <w:rStyle w:val="a5"/>
        <w:rFonts w:ascii="Tahoma" w:hAnsi="Tahoma" w:cs="Tahoma"/>
        <w:noProof/>
        <w:sz w:val="16"/>
        <w:szCs w:val="16"/>
      </w:rPr>
      <w:t>1</w:t>
    </w:r>
    <w:r w:rsidRPr="00B819A6">
      <w:rPr>
        <w:rStyle w:val="a5"/>
        <w:rFonts w:ascii="Tahoma" w:hAnsi="Tahoma" w:cs="Tahoma"/>
        <w:sz w:val="16"/>
        <w:szCs w:val="16"/>
      </w:rPr>
      <w:fldChar w:fldCharType="end"/>
    </w:r>
  </w:p>
  <w:p w:rsidR="00FC4DE9" w:rsidRDefault="00FC4DE9" w:rsidP="00B819A6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AA" w:rsidRDefault="00F508AA">
      <w:r>
        <w:separator/>
      </w:r>
    </w:p>
  </w:footnote>
  <w:footnote w:type="continuationSeparator" w:id="0">
    <w:p w:rsidR="00F508AA" w:rsidRDefault="00F5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4E5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84AB3"/>
    <w:multiLevelType w:val="multilevel"/>
    <w:tmpl w:val="7A245A16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ascii="Tahoma" w:hAnsi="Tahoma" w:cs="Tahoma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ascii="Tahoma" w:eastAsia="Times New Roman" w:hAnsi="Tahoma" w:cs="Tahoma" w:hint="default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1BF40887"/>
    <w:multiLevelType w:val="multilevel"/>
    <w:tmpl w:val="A34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56BB7"/>
    <w:multiLevelType w:val="hybridMultilevel"/>
    <w:tmpl w:val="3E4C4DE4"/>
    <w:lvl w:ilvl="0" w:tplc="806AD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2AB8C">
      <w:numFmt w:val="none"/>
      <w:lvlText w:val=""/>
      <w:lvlJc w:val="left"/>
      <w:pPr>
        <w:tabs>
          <w:tab w:val="num" w:pos="360"/>
        </w:tabs>
      </w:pPr>
    </w:lvl>
    <w:lvl w:ilvl="2" w:tplc="94CCEF48">
      <w:numFmt w:val="none"/>
      <w:lvlText w:val=""/>
      <w:lvlJc w:val="left"/>
      <w:pPr>
        <w:tabs>
          <w:tab w:val="num" w:pos="360"/>
        </w:tabs>
      </w:pPr>
    </w:lvl>
    <w:lvl w:ilvl="3" w:tplc="34423E12">
      <w:numFmt w:val="none"/>
      <w:lvlText w:val=""/>
      <w:lvlJc w:val="left"/>
      <w:pPr>
        <w:tabs>
          <w:tab w:val="num" w:pos="360"/>
        </w:tabs>
      </w:pPr>
    </w:lvl>
    <w:lvl w:ilvl="4" w:tplc="9BEEA00C">
      <w:numFmt w:val="none"/>
      <w:lvlText w:val=""/>
      <w:lvlJc w:val="left"/>
      <w:pPr>
        <w:tabs>
          <w:tab w:val="num" w:pos="360"/>
        </w:tabs>
      </w:pPr>
    </w:lvl>
    <w:lvl w:ilvl="5" w:tplc="9E2A4360">
      <w:numFmt w:val="none"/>
      <w:lvlText w:val=""/>
      <w:lvlJc w:val="left"/>
      <w:pPr>
        <w:tabs>
          <w:tab w:val="num" w:pos="360"/>
        </w:tabs>
      </w:pPr>
    </w:lvl>
    <w:lvl w:ilvl="6" w:tplc="3D4E63DC">
      <w:numFmt w:val="none"/>
      <w:lvlText w:val=""/>
      <w:lvlJc w:val="left"/>
      <w:pPr>
        <w:tabs>
          <w:tab w:val="num" w:pos="360"/>
        </w:tabs>
      </w:pPr>
    </w:lvl>
    <w:lvl w:ilvl="7" w:tplc="468E124A">
      <w:numFmt w:val="none"/>
      <w:lvlText w:val=""/>
      <w:lvlJc w:val="left"/>
      <w:pPr>
        <w:tabs>
          <w:tab w:val="num" w:pos="360"/>
        </w:tabs>
      </w:pPr>
    </w:lvl>
    <w:lvl w:ilvl="8" w:tplc="E24C37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B44ACA"/>
    <w:multiLevelType w:val="multilevel"/>
    <w:tmpl w:val="382EAC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18"/>
      </w:rPr>
    </w:lvl>
  </w:abstractNum>
  <w:abstractNum w:abstractNumId="6">
    <w:nsid w:val="5B5044A7"/>
    <w:multiLevelType w:val="multilevel"/>
    <w:tmpl w:val="02B2DA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ascii="Tahoma" w:hAnsi="Tahoma" w:cs="Tahom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ahoma" w:hAnsi="Tahoma" w:cs="Tahoma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ahoma" w:hAnsi="Tahoma" w:cs="Tahoma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ahoma" w:hAnsi="Tahoma" w:cs="Tahoma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ahoma" w:hAnsi="Tahoma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ahoma" w:hAnsi="Tahoma"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ahoma" w:hAnsi="Tahoma"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ahoma" w:hAnsi="Tahoma" w:cs="Tahoma" w:hint="default"/>
        <w:sz w:val="18"/>
      </w:rPr>
    </w:lvl>
  </w:abstractNum>
  <w:abstractNum w:abstractNumId="7">
    <w:nsid w:val="5BF21D35"/>
    <w:multiLevelType w:val="hybridMultilevel"/>
    <w:tmpl w:val="403C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872F5"/>
    <w:multiLevelType w:val="hybridMultilevel"/>
    <w:tmpl w:val="6254C588"/>
    <w:lvl w:ilvl="0" w:tplc="7B04B99E">
      <w:start w:val="1"/>
      <w:numFmt w:val="bullet"/>
      <w:pStyle w:val="2"/>
      <w:lvlText w:val="­"/>
      <w:lvlJc w:val="left"/>
      <w:pPr>
        <w:tabs>
          <w:tab w:val="num" w:pos="1230"/>
        </w:tabs>
        <w:ind w:left="1230" w:hanging="232"/>
      </w:pPr>
      <w:rPr>
        <w:rFonts w:ascii="Arial" w:hAnsi="Arial" w:hint="default"/>
        <w:b/>
        <w:i w:val="0"/>
        <w:color w:val="000066"/>
        <w:sz w:val="20"/>
        <w:szCs w:val="20"/>
      </w:rPr>
    </w:lvl>
    <w:lvl w:ilvl="1" w:tplc="1C7290B0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46963DFA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ED72E1F8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A8B822CC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598E2838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3E4AFC62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ED26639C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DF8CAAC4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647942C5"/>
    <w:multiLevelType w:val="hybridMultilevel"/>
    <w:tmpl w:val="4B2A1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151DF1"/>
    <w:multiLevelType w:val="multilevel"/>
    <w:tmpl w:val="5FAA8886"/>
    <w:lvl w:ilvl="0">
      <w:start w:val="1"/>
      <w:numFmt w:val="decimal"/>
      <w:pStyle w:val="a0"/>
      <w:suff w:val="space"/>
      <w:lvlText w:val="%1."/>
      <w:lvlJc w:val="left"/>
      <w:pPr>
        <w:ind w:left="947" w:hanging="227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344" w:hanging="39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922" w:hanging="578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648" w:hanging="726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3521" w:hanging="87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21"/>
        </w:tabs>
        <w:ind w:left="6521" w:hanging="32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14F07"/>
    <w:multiLevelType w:val="multilevel"/>
    <w:tmpl w:val="E63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PxYcBt1Kre/uxw/h3/fCdBM9xQ=" w:salt="xwZ4Zi3IONlyMqvzNIby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CF"/>
    <w:rsid w:val="00033B97"/>
    <w:rsid w:val="00036665"/>
    <w:rsid w:val="00042A62"/>
    <w:rsid w:val="000474F2"/>
    <w:rsid w:val="00051152"/>
    <w:rsid w:val="00065C48"/>
    <w:rsid w:val="00084957"/>
    <w:rsid w:val="000944BC"/>
    <w:rsid w:val="000A3CE0"/>
    <w:rsid w:val="000A79E8"/>
    <w:rsid w:val="000B1827"/>
    <w:rsid w:val="000B6523"/>
    <w:rsid w:val="000D6324"/>
    <w:rsid w:val="000E7349"/>
    <w:rsid w:val="00103403"/>
    <w:rsid w:val="00105A01"/>
    <w:rsid w:val="001266BC"/>
    <w:rsid w:val="00165EB1"/>
    <w:rsid w:val="00180F3D"/>
    <w:rsid w:val="00196995"/>
    <w:rsid w:val="00196B00"/>
    <w:rsid w:val="001B3A8C"/>
    <w:rsid w:val="001B711E"/>
    <w:rsid w:val="001C6075"/>
    <w:rsid w:val="001F3DB2"/>
    <w:rsid w:val="002D2FBE"/>
    <w:rsid w:val="002F58C9"/>
    <w:rsid w:val="00304610"/>
    <w:rsid w:val="0030761B"/>
    <w:rsid w:val="00320EB1"/>
    <w:rsid w:val="003267DF"/>
    <w:rsid w:val="00353604"/>
    <w:rsid w:val="0035410F"/>
    <w:rsid w:val="0036562D"/>
    <w:rsid w:val="003754B3"/>
    <w:rsid w:val="003869E4"/>
    <w:rsid w:val="003946AA"/>
    <w:rsid w:val="003C1124"/>
    <w:rsid w:val="003F3F09"/>
    <w:rsid w:val="00421B1A"/>
    <w:rsid w:val="00443A0A"/>
    <w:rsid w:val="00460D60"/>
    <w:rsid w:val="0046349B"/>
    <w:rsid w:val="004679FB"/>
    <w:rsid w:val="00474D18"/>
    <w:rsid w:val="00491F01"/>
    <w:rsid w:val="004B087F"/>
    <w:rsid w:val="004C6FE2"/>
    <w:rsid w:val="004D147C"/>
    <w:rsid w:val="004E137A"/>
    <w:rsid w:val="00500B6A"/>
    <w:rsid w:val="00544750"/>
    <w:rsid w:val="0054614D"/>
    <w:rsid w:val="00552C53"/>
    <w:rsid w:val="00563799"/>
    <w:rsid w:val="00564242"/>
    <w:rsid w:val="005828FF"/>
    <w:rsid w:val="005907E4"/>
    <w:rsid w:val="00593A99"/>
    <w:rsid w:val="0063325C"/>
    <w:rsid w:val="00634F07"/>
    <w:rsid w:val="006546DE"/>
    <w:rsid w:val="00655CE9"/>
    <w:rsid w:val="006603B9"/>
    <w:rsid w:val="00664EB3"/>
    <w:rsid w:val="006A147E"/>
    <w:rsid w:val="006A454F"/>
    <w:rsid w:val="006D67CF"/>
    <w:rsid w:val="006F026D"/>
    <w:rsid w:val="006F16E5"/>
    <w:rsid w:val="00706542"/>
    <w:rsid w:val="00725D04"/>
    <w:rsid w:val="00736389"/>
    <w:rsid w:val="007751A6"/>
    <w:rsid w:val="00780307"/>
    <w:rsid w:val="00795DEE"/>
    <w:rsid w:val="007A3C6D"/>
    <w:rsid w:val="007B3FA9"/>
    <w:rsid w:val="007D0499"/>
    <w:rsid w:val="007D2BAF"/>
    <w:rsid w:val="00807F95"/>
    <w:rsid w:val="00846E18"/>
    <w:rsid w:val="008752A9"/>
    <w:rsid w:val="008A0D87"/>
    <w:rsid w:val="008B3087"/>
    <w:rsid w:val="008B6DEE"/>
    <w:rsid w:val="008D19F2"/>
    <w:rsid w:val="008E2C17"/>
    <w:rsid w:val="008F5598"/>
    <w:rsid w:val="009006B9"/>
    <w:rsid w:val="00906D82"/>
    <w:rsid w:val="0093496C"/>
    <w:rsid w:val="0094051A"/>
    <w:rsid w:val="00975C0E"/>
    <w:rsid w:val="009B054B"/>
    <w:rsid w:val="009B74B4"/>
    <w:rsid w:val="009C467A"/>
    <w:rsid w:val="009D4E4A"/>
    <w:rsid w:val="009E686D"/>
    <w:rsid w:val="009F55C4"/>
    <w:rsid w:val="009F7F47"/>
    <w:rsid w:val="00A0168B"/>
    <w:rsid w:val="00A0259F"/>
    <w:rsid w:val="00A042CB"/>
    <w:rsid w:val="00A16205"/>
    <w:rsid w:val="00A35FF7"/>
    <w:rsid w:val="00A36DFC"/>
    <w:rsid w:val="00A423E3"/>
    <w:rsid w:val="00A4552D"/>
    <w:rsid w:val="00A47FF5"/>
    <w:rsid w:val="00A566B6"/>
    <w:rsid w:val="00A646C9"/>
    <w:rsid w:val="00A7523C"/>
    <w:rsid w:val="00AD2E79"/>
    <w:rsid w:val="00B0195A"/>
    <w:rsid w:val="00B35CBE"/>
    <w:rsid w:val="00B44D73"/>
    <w:rsid w:val="00B571E2"/>
    <w:rsid w:val="00B653CB"/>
    <w:rsid w:val="00B719FF"/>
    <w:rsid w:val="00B819A6"/>
    <w:rsid w:val="00BB791E"/>
    <w:rsid w:val="00BD5506"/>
    <w:rsid w:val="00BE45C5"/>
    <w:rsid w:val="00C00B18"/>
    <w:rsid w:val="00C13494"/>
    <w:rsid w:val="00C31993"/>
    <w:rsid w:val="00C34D5C"/>
    <w:rsid w:val="00C42A53"/>
    <w:rsid w:val="00C5084D"/>
    <w:rsid w:val="00C67DAD"/>
    <w:rsid w:val="00C771CC"/>
    <w:rsid w:val="00CB678E"/>
    <w:rsid w:val="00CD4833"/>
    <w:rsid w:val="00CF22A1"/>
    <w:rsid w:val="00D61A33"/>
    <w:rsid w:val="00D66323"/>
    <w:rsid w:val="00D7438C"/>
    <w:rsid w:val="00D81B2F"/>
    <w:rsid w:val="00DA4032"/>
    <w:rsid w:val="00DD4F28"/>
    <w:rsid w:val="00DE0436"/>
    <w:rsid w:val="00DF49F2"/>
    <w:rsid w:val="00E405EA"/>
    <w:rsid w:val="00E84B29"/>
    <w:rsid w:val="00EA5922"/>
    <w:rsid w:val="00EB6878"/>
    <w:rsid w:val="00EE4917"/>
    <w:rsid w:val="00F01B02"/>
    <w:rsid w:val="00F137E0"/>
    <w:rsid w:val="00F2785C"/>
    <w:rsid w:val="00F33016"/>
    <w:rsid w:val="00F508AA"/>
    <w:rsid w:val="00F51557"/>
    <w:rsid w:val="00F97554"/>
    <w:rsid w:val="00FA3A09"/>
    <w:rsid w:val="00FC3952"/>
    <w:rsid w:val="00FC4DE9"/>
    <w:rsid w:val="00FD2BF7"/>
    <w:rsid w:val="00FD5585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4B29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qFormat/>
    <w:rsid w:val="006D6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1"/>
    <w:next w:val="a1"/>
    <w:link w:val="31"/>
    <w:qFormat/>
    <w:rsid w:val="006D67CF"/>
    <w:pPr>
      <w:keepNext/>
      <w:shd w:val="pct10" w:color="auto" w:fill="auto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sid w:val="006D67CF"/>
  </w:style>
  <w:style w:type="paragraph" w:styleId="21">
    <w:name w:val="Body Text 2"/>
    <w:basedOn w:val="a1"/>
    <w:link w:val="22"/>
    <w:rsid w:val="006D67CF"/>
    <w:pPr>
      <w:jc w:val="center"/>
    </w:pPr>
    <w:rPr>
      <w:b/>
      <w:sz w:val="22"/>
      <w:szCs w:val="20"/>
    </w:rPr>
  </w:style>
  <w:style w:type="paragraph" w:styleId="a6">
    <w:name w:val="footnote text"/>
    <w:basedOn w:val="a1"/>
    <w:link w:val="a7"/>
    <w:semiHidden/>
    <w:rsid w:val="006D67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23">
    <w:name w:val="Body Text Indent 2"/>
    <w:basedOn w:val="a1"/>
    <w:link w:val="24"/>
    <w:rsid w:val="006D67CF"/>
    <w:pPr>
      <w:spacing w:after="120" w:line="480" w:lineRule="auto"/>
      <w:ind w:left="283"/>
    </w:pPr>
  </w:style>
  <w:style w:type="paragraph" w:styleId="a8">
    <w:name w:val="Body Text Indent"/>
    <w:basedOn w:val="a1"/>
    <w:link w:val="a9"/>
    <w:rsid w:val="006D67CF"/>
    <w:pPr>
      <w:spacing w:after="120"/>
      <w:ind w:left="283"/>
    </w:pPr>
  </w:style>
  <w:style w:type="paragraph" w:styleId="aa">
    <w:name w:val="Body Text"/>
    <w:basedOn w:val="a1"/>
    <w:link w:val="ab"/>
    <w:rsid w:val="006D67CF"/>
    <w:pPr>
      <w:spacing w:after="120"/>
    </w:pPr>
  </w:style>
  <w:style w:type="character" w:styleId="ac">
    <w:name w:val="Hyperlink"/>
    <w:basedOn w:val="a2"/>
    <w:rsid w:val="006D67CF"/>
    <w:rPr>
      <w:color w:val="0000FF"/>
      <w:u w:val="single"/>
    </w:rPr>
  </w:style>
  <w:style w:type="character" w:styleId="ad">
    <w:name w:val="annotation reference"/>
    <w:basedOn w:val="a2"/>
    <w:rsid w:val="006D67CF"/>
    <w:rPr>
      <w:sz w:val="16"/>
      <w:szCs w:val="16"/>
    </w:rPr>
  </w:style>
  <w:style w:type="paragraph" w:styleId="ae">
    <w:name w:val="annotation text"/>
    <w:basedOn w:val="a1"/>
    <w:link w:val="af"/>
    <w:rsid w:val="006D67CF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rsid w:val="006D67CF"/>
    <w:rPr>
      <w:lang w:val="ru-RU" w:eastAsia="en-US" w:bidi="ar-SA"/>
    </w:rPr>
  </w:style>
  <w:style w:type="paragraph" w:styleId="af0">
    <w:name w:val="annotation subject"/>
    <w:basedOn w:val="ae"/>
    <w:next w:val="ae"/>
    <w:link w:val="af1"/>
    <w:rsid w:val="006D67CF"/>
    <w:rPr>
      <w:b/>
      <w:bCs/>
    </w:rPr>
  </w:style>
  <w:style w:type="character" w:customStyle="1" w:styleId="af1">
    <w:name w:val="Тема примечания Знак"/>
    <w:basedOn w:val="af"/>
    <w:link w:val="af0"/>
    <w:rsid w:val="006D67CF"/>
    <w:rPr>
      <w:b/>
      <w:bCs/>
      <w:lang w:val="ru-RU" w:eastAsia="en-US" w:bidi="ar-SA"/>
    </w:rPr>
  </w:style>
  <w:style w:type="character" w:customStyle="1" w:styleId="25">
    <w:name w:val="Знак Знак2"/>
    <w:basedOn w:val="a2"/>
    <w:rsid w:val="006D67CF"/>
    <w:rPr>
      <w:lang w:eastAsia="en-US"/>
    </w:rPr>
  </w:style>
  <w:style w:type="character" w:styleId="af2">
    <w:name w:val="Emphasis"/>
    <w:basedOn w:val="a2"/>
    <w:qFormat/>
    <w:rsid w:val="006D67CF"/>
    <w:rPr>
      <w:i/>
      <w:iCs/>
    </w:rPr>
  </w:style>
  <w:style w:type="paragraph" w:styleId="2">
    <w:name w:val="List Bullet 2"/>
    <w:basedOn w:val="a1"/>
    <w:rsid w:val="00B653CB"/>
    <w:pPr>
      <w:numPr>
        <w:numId w:val="11"/>
      </w:numPr>
      <w:tabs>
        <w:tab w:val="left" w:pos="1344"/>
      </w:tabs>
      <w:spacing w:before="120" w:after="120"/>
    </w:pPr>
    <w:rPr>
      <w:rFonts w:ascii="Tahoma" w:hAnsi="Tahoma"/>
      <w:color w:val="333333"/>
      <w:sz w:val="18"/>
      <w:szCs w:val="20"/>
      <w:lang w:val="en-US"/>
    </w:rPr>
  </w:style>
  <w:style w:type="paragraph" w:styleId="a0">
    <w:name w:val="List Number"/>
    <w:basedOn w:val="a1"/>
    <w:rsid w:val="00B653CB"/>
    <w:pPr>
      <w:numPr>
        <w:numId w:val="12"/>
      </w:numPr>
      <w:tabs>
        <w:tab w:val="left" w:pos="947"/>
      </w:tabs>
      <w:spacing w:before="120" w:after="120"/>
    </w:pPr>
    <w:rPr>
      <w:rFonts w:ascii="Tahoma" w:hAnsi="Tahoma"/>
      <w:color w:val="333333"/>
      <w:sz w:val="18"/>
      <w:lang w:val="en-US"/>
    </w:rPr>
  </w:style>
  <w:style w:type="paragraph" w:styleId="20">
    <w:name w:val="List Number 2"/>
    <w:basedOn w:val="a1"/>
    <w:rsid w:val="00B653CB"/>
    <w:pPr>
      <w:numPr>
        <w:ilvl w:val="1"/>
        <w:numId w:val="12"/>
      </w:numPr>
      <w:tabs>
        <w:tab w:val="left" w:pos="1344"/>
      </w:tabs>
      <w:spacing w:before="120" w:after="120"/>
    </w:pPr>
    <w:rPr>
      <w:rFonts w:ascii="Tahoma" w:hAnsi="Tahoma"/>
      <w:color w:val="333333"/>
      <w:sz w:val="18"/>
      <w:lang w:val="en-US"/>
    </w:rPr>
  </w:style>
  <w:style w:type="paragraph" w:styleId="3">
    <w:name w:val="List Number 3"/>
    <w:basedOn w:val="a1"/>
    <w:rsid w:val="00B653CB"/>
    <w:pPr>
      <w:numPr>
        <w:ilvl w:val="2"/>
        <w:numId w:val="12"/>
      </w:numPr>
      <w:tabs>
        <w:tab w:val="left" w:pos="1922"/>
      </w:tabs>
      <w:spacing w:before="120" w:after="120"/>
    </w:pPr>
    <w:rPr>
      <w:rFonts w:ascii="Tahoma" w:hAnsi="Tahoma"/>
      <w:sz w:val="18"/>
      <w:lang w:val="en-US"/>
    </w:rPr>
  </w:style>
  <w:style w:type="paragraph" w:styleId="4">
    <w:name w:val="List Number 4"/>
    <w:basedOn w:val="a1"/>
    <w:rsid w:val="00B653CB"/>
    <w:pPr>
      <w:numPr>
        <w:ilvl w:val="3"/>
        <w:numId w:val="12"/>
      </w:numPr>
      <w:tabs>
        <w:tab w:val="left" w:pos="2648"/>
      </w:tabs>
      <w:spacing w:before="120" w:after="120"/>
    </w:pPr>
    <w:rPr>
      <w:rFonts w:ascii="Tahoma" w:hAnsi="Tahoma"/>
      <w:sz w:val="18"/>
      <w:lang w:val="en-US"/>
    </w:rPr>
  </w:style>
  <w:style w:type="paragraph" w:styleId="5">
    <w:name w:val="List Number 5"/>
    <w:basedOn w:val="a1"/>
    <w:rsid w:val="00B653CB"/>
    <w:pPr>
      <w:numPr>
        <w:ilvl w:val="4"/>
        <w:numId w:val="12"/>
      </w:numPr>
      <w:tabs>
        <w:tab w:val="left" w:pos="3521"/>
      </w:tabs>
      <w:spacing w:before="120" w:after="120"/>
    </w:pPr>
    <w:rPr>
      <w:rFonts w:ascii="Tahoma" w:hAnsi="Tahoma"/>
      <w:sz w:val="18"/>
      <w:lang w:val="en-US"/>
    </w:rPr>
  </w:style>
  <w:style w:type="paragraph" w:styleId="a">
    <w:name w:val="List Bullet"/>
    <w:basedOn w:val="a1"/>
    <w:rsid w:val="00B653CB"/>
    <w:pPr>
      <w:numPr>
        <w:numId w:val="13"/>
      </w:numPr>
    </w:pPr>
  </w:style>
  <w:style w:type="paragraph" w:customStyle="1" w:styleId="Code">
    <w:name w:val="Code"/>
    <w:basedOn w:val="aa"/>
    <w:link w:val="Code0"/>
    <w:rsid w:val="00B653CB"/>
    <w:pPr>
      <w:spacing w:after="0"/>
    </w:pPr>
    <w:rPr>
      <w:rFonts w:ascii="Courier New" w:hAnsi="Courier New"/>
      <w:bCs/>
      <w:color w:val="808080"/>
      <w:sz w:val="18"/>
      <w:szCs w:val="28"/>
      <w:lang w:val="en-US"/>
    </w:rPr>
  </w:style>
  <w:style w:type="character" w:customStyle="1" w:styleId="Code0">
    <w:name w:val="Code Знак"/>
    <w:basedOn w:val="af"/>
    <w:link w:val="Code"/>
    <w:rsid w:val="00B653CB"/>
    <w:rPr>
      <w:rFonts w:ascii="Courier New" w:hAnsi="Courier New"/>
      <w:bCs/>
      <w:color w:val="808080"/>
      <w:sz w:val="18"/>
      <w:szCs w:val="28"/>
      <w:lang w:val="en-US" w:eastAsia="en-US" w:bidi="ar-SA"/>
    </w:rPr>
  </w:style>
  <w:style w:type="paragraph" w:styleId="af3">
    <w:name w:val="Title"/>
    <w:basedOn w:val="a1"/>
    <w:link w:val="af4"/>
    <w:qFormat/>
    <w:rsid w:val="00B653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paragraph" w:customStyle="1" w:styleId="TableText">
    <w:name w:val="Table Text"/>
    <w:basedOn w:val="a1"/>
    <w:rsid w:val="00B653CB"/>
    <w:pPr>
      <w:spacing w:before="120" w:after="120"/>
    </w:pPr>
    <w:rPr>
      <w:rFonts w:ascii="Tahoma" w:hAnsi="Tahoma" w:cs="Arial"/>
      <w:color w:val="333333"/>
      <w:sz w:val="18"/>
      <w:lang w:val="en-US"/>
    </w:rPr>
  </w:style>
  <w:style w:type="paragraph" w:customStyle="1" w:styleId="TableHeading">
    <w:name w:val="Table Heading"/>
    <w:basedOn w:val="a1"/>
    <w:rsid w:val="00B653CB"/>
    <w:pPr>
      <w:keepNext/>
      <w:keepLines/>
      <w:spacing w:before="180" w:after="180"/>
      <w:jc w:val="center"/>
    </w:pPr>
    <w:rPr>
      <w:rFonts w:ascii="Tahoma" w:hAnsi="Tahoma" w:cs="Arial"/>
      <w:b/>
      <w:color w:val="FFFFFF"/>
      <w:sz w:val="18"/>
      <w:lang w:val="en-US"/>
    </w:rPr>
  </w:style>
  <w:style w:type="paragraph" w:styleId="af5">
    <w:name w:val="footer"/>
    <w:basedOn w:val="a1"/>
    <w:link w:val="af6"/>
    <w:rsid w:val="00B819A6"/>
    <w:pPr>
      <w:tabs>
        <w:tab w:val="center" w:pos="4677"/>
        <w:tab w:val="right" w:pos="9355"/>
      </w:tabs>
    </w:pPr>
  </w:style>
  <w:style w:type="paragraph" w:styleId="af7">
    <w:name w:val="header"/>
    <w:basedOn w:val="a1"/>
    <w:link w:val="af8"/>
    <w:rsid w:val="00B819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2"/>
    <w:link w:val="1"/>
    <w:rsid w:val="00552C5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1">
    <w:name w:val="Заголовок 3 Знак"/>
    <w:basedOn w:val="a2"/>
    <w:link w:val="30"/>
    <w:rsid w:val="00552C53"/>
    <w:rPr>
      <w:b/>
      <w:sz w:val="22"/>
      <w:shd w:val="pct10" w:color="auto" w:fill="auto"/>
      <w:lang w:eastAsia="en-US"/>
    </w:rPr>
  </w:style>
  <w:style w:type="character" w:customStyle="1" w:styleId="22">
    <w:name w:val="Основной текст 2 Знак"/>
    <w:basedOn w:val="a2"/>
    <w:link w:val="21"/>
    <w:rsid w:val="00552C53"/>
    <w:rPr>
      <w:b/>
      <w:sz w:val="22"/>
      <w:lang w:eastAsia="en-US"/>
    </w:rPr>
  </w:style>
  <w:style w:type="character" w:customStyle="1" w:styleId="a7">
    <w:name w:val="Текст сноски Знак"/>
    <w:basedOn w:val="a2"/>
    <w:link w:val="a6"/>
    <w:semiHidden/>
    <w:rsid w:val="00552C53"/>
    <w:rPr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rsid w:val="00552C53"/>
    <w:rPr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2"/>
    <w:link w:val="a8"/>
    <w:rsid w:val="00552C53"/>
    <w:rPr>
      <w:sz w:val="24"/>
      <w:szCs w:val="24"/>
      <w:lang w:eastAsia="en-US"/>
    </w:rPr>
  </w:style>
  <w:style w:type="character" w:customStyle="1" w:styleId="ab">
    <w:name w:val="Основной текст Знак"/>
    <w:basedOn w:val="a2"/>
    <w:link w:val="aa"/>
    <w:rsid w:val="00552C53"/>
    <w:rPr>
      <w:sz w:val="24"/>
      <w:szCs w:val="24"/>
      <w:lang w:eastAsia="en-US"/>
    </w:rPr>
  </w:style>
  <w:style w:type="character" w:customStyle="1" w:styleId="af4">
    <w:name w:val="Название Знак"/>
    <w:basedOn w:val="a2"/>
    <w:link w:val="af3"/>
    <w:rsid w:val="00552C53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6">
    <w:name w:val="Нижний колонтитул Знак"/>
    <w:basedOn w:val="a2"/>
    <w:link w:val="af5"/>
    <w:rsid w:val="00552C53"/>
    <w:rPr>
      <w:sz w:val="24"/>
      <w:szCs w:val="24"/>
      <w:lang w:eastAsia="en-US"/>
    </w:rPr>
  </w:style>
  <w:style w:type="character" w:customStyle="1" w:styleId="af8">
    <w:name w:val="Верхний колонтитул Знак"/>
    <w:basedOn w:val="a2"/>
    <w:link w:val="af7"/>
    <w:rsid w:val="00552C53"/>
    <w:rPr>
      <w:sz w:val="24"/>
      <w:szCs w:val="24"/>
      <w:lang w:eastAsia="en-US"/>
    </w:rPr>
  </w:style>
  <w:style w:type="paragraph" w:styleId="af9">
    <w:name w:val="Balloon Text"/>
    <w:basedOn w:val="a1"/>
    <w:semiHidden/>
    <w:rsid w:val="00E84B29"/>
    <w:rPr>
      <w:rFonts w:ascii="Tahoma" w:hAnsi="Tahoma" w:cs="Tahoma"/>
      <w:sz w:val="16"/>
      <w:szCs w:val="16"/>
    </w:rPr>
  </w:style>
  <w:style w:type="table" w:styleId="afa">
    <w:name w:val="Table Grid"/>
    <w:basedOn w:val="a3"/>
    <w:rsid w:val="00307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6D87-EF3A-4FC0-94CC-3DD29153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osmp</Company>
  <LinksUpToDate>false</LinksUpToDate>
  <CharactersWithSpaces>19562</CharactersWithSpaces>
  <SharedDoc>false</SharedDoc>
  <HLinks>
    <vt:vector size="12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http://www.osmp.ru/index.php</vt:lpwstr>
      </vt:variant>
      <vt:variant>
        <vt:lpwstr/>
      </vt:variant>
      <vt:variant>
        <vt:i4>131083</vt:i4>
      </vt:variant>
      <vt:variant>
        <vt:i4>2282</vt:i4>
      </vt:variant>
      <vt:variant>
        <vt:i4>1025</vt:i4>
      </vt:variant>
      <vt:variant>
        <vt:i4>1</vt:i4>
      </vt:variant>
      <vt:variant>
        <vt:lpwstr>http://www.osmp.ru/img/logot.gif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yurina_lyubov</dc:creator>
  <cp:keywords/>
  <dc:description/>
  <cp:lastModifiedBy>Абросимов Павел Григорьевич</cp:lastModifiedBy>
  <cp:revision>10</cp:revision>
  <dcterms:created xsi:type="dcterms:W3CDTF">2011-09-26T09:12:00Z</dcterms:created>
  <dcterms:modified xsi:type="dcterms:W3CDTF">2013-11-26T10:01:00Z</dcterms:modified>
</cp:coreProperties>
</file>